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6816"/>
        <w:gridCol w:w="889"/>
        <w:gridCol w:w="1053"/>
      </w:tblGrid>
      <w:tr w:rsidR="00BB77FB" w:rsidRPr="00CF3843" w:rsidTr="00BB77FB">
        <w:trPr>
          <w:trHeight w:val="29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7FB" w:rsidRPr="00CF3843" w:rsidRDefault="00BB77FB" w:rsidP="00C1190D">
            <w:pPr>
              <w:jc w:val="center"/>
              <w:rPr>
                <w:b/>
                <w:sz w:val="28"/>
                <w:szCs w:val="28"/>
              </w:rPr>
            </w:pPr>
            <w:r w:rsidRPr="00CF3843">
              <w:rPr>
                <w:b/>
                <w:sz w:val="28"/>
                <w:szCs w:val="28"/>
                <w:lang w:val="kk-KZ"/>
              </w:rPr>
              <w:t>СЕМИНАР САБАҒЫ ТАПСЫРМАЛАРЫ</w:t>
            </w:r>
          </w:p>
        </w:tc>
      </w:tr>
      <w:tr w:rsidR="00BB77FB" w:rsidRPr="00CF3843" w:rsidTr="00E85534">
        <w:trPr>
          <w:trHeight w:val="2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FB" w:rsidRPr="00CF3843" w:rsidRDefault="00BB77FB" w:rsidP="00C1190D">
            <w:pPr>
              <w:jc w:val="center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FB" w:rsidRPr="00CF3843" w:rsidRDefault="00BB77FB" w:rsidP="00C1190D">
            <w:pPr>
              <w:jc w:val="center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Тақырыптың аталуы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FB" w:rsidRPr="00CF3843" w:rsidRDefault="00BB77FB" w:rsidP="00C1190D">
            <w:pPr>
              <w:jc w:val="center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FB" w:rsidRPr="00CF3843" w:rsidRDefault="00BB77FB" w:rsidP="00C1190D">
            <w:pPr>
              <w:jc w:val="center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Бағасы балл</w:t>
            </w:r>
          </w:p>
        </w:tc>
      </w:tr>
      <w:tr w:rsidR="00BB77FB" w:rsidRPr="00CF3843" w:rsidTr="00E85534">
        <w:trPr>
          <w:trHeight w:val="291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1D4" w:rsidRPr="00CF3843" w:rsidRDefault="005B4C48" w:rsidP="00E85534">
            <w:pPr>
              <w:spacing w:line="276" w:lineRule="auto"/>
              <w:ind w:firstLine="404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CF3843">
              <w:rPr>
                <w:b/>
                <w:noProof/>
                <w:sz w:val="28"/>
                <w:szCs w:val="28"/>
                <w:lang w:val="kk-KZ"/>
              </w:rPr>
              <w:t xml:space="preserve">Семинар 1 </w:t>
            </w:r>
            <w:r w:rsidR="00A720F9" w:rsidRPr="00A720F9">
              <w:rPr>
                <w:b/>
                <w:sz w:val="28"/>
                <w:szCs w:val="28"/>
                <w:lang w:val="uk-UA"/>
              </w:rPr>
              <w:t>Еуразияның ерте ортағасыр археологиясының зерттелу мәселесі</w:t>
            </w:r>
            <w:r w:rsidR="00A720F9" w:rsidRPr="00A720F9">
              <w:rPr>
                <w:b/>
                <w:sz w:val="28"/>
                <w:szCs w:val="28"/>
                <w:lang w:val="kk-KZ"/>
              </w:rPr>
              <w:t>не талдау жасау</w:t>
            </w:r>
          </w:p>
          <w:p w:rsidR="00344EE3" w:rsidRPr="00CF3843" w:rsidRDefault="00344EE3" w:rsidP="000906AC">
            <w:pPr>
              <w:spacing w:line="276" w:lineRule="auto"/>
              <w:ind w:firstLine="404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Әдістемелік нұсқаулық:</w:t>
            </w:r>
            <w:r w:rsidRPr="00CF3843">
              <w:rPr>
                <w:sz w:val="28"/>
                <w:szCs w:val="28"/>
                <w:lang w:val="kk-KZ"/>
              </w:rPr>
              <w:t xml:space="preserve"> </w:t>
            </w:r>
            <w:r w:rsidR="00130B9A" w:rsidRPr="00CF3843">
              <w:rPr>
                <w:bCs/>
                <w:sz w:val="28"/>
                <w:szCs w:val="28"/>
                <w:lang w:val="kk-KZ" w:eastAsia="ar-SA"/>
              </w:rPr>
              <w:t xml:space="preserve">төмендегі мәселелерді зерттеу: </w:t>
            </w:r>
            <w:r w:rsidR="000906AC">
              <w:rPr>
                <w:bCs/>
                <w:sz w:val="28"/>
                <w:szCs w:val="28"/>
                <w:lang w:val="kk-KZ" w:eastAsia="ar-SA"/>
              </w:rPr>
              <w:t>ерте ортағасырлық ескерткіштер туралы</w:t>
            </w:r>
            <w:r w:rsidR="00130B9A" w:rsidRPr="00CF3843">
              <w:rPr>
                <w:bCs/>
                <w:sz w:val="28"/>
                <w:szCs w:val="28"/>
                <w:lang w:val="kk-KZ" w:eastAsia="ar-SA"/>
              </w:rPr>
              <w:t xml:space="preserve"> біліміндегі дамудың негізгі кезеңдері; әйгілі мамандар мен олардың еңбектері; </w:t>
            </w:r>
            <w:r w:rsidR="00C1190D">
              <w:rPr>
                <w:bCs/>
                <w:sz w:val="28"/>
                <w:szCs w:val="28"/>
                <w:lang w:val="kk-KZ" w:eastAsia="ar-SA"/>
              </w:rPr>
              <w:t>археология</w:t>
            </w:r>
            <w:r w:rsidR="00130B9A" w:rsidRPr="00CF3843">
              <w:rPr>
                <w:bCs/>
                <w:sz w:val="28"/>
                <w:szCs w:val="28"/>
                <w:lang w:val="kk-KZ" w:eastAsia="ar-SA"/>
              </w:rPr>
              <w:t xml:space="preserve"> ғылымындағы дамудың негізгі бағыттары</w:t>
            </w:r>
            <w:r w:rsidR="000A443C" w:rsidRPr="00CF3843">
              <w:rPr>
                <w:bCs/>
                <w:sz w:val="28"/>
                <w:szCs w:val="28"/>
                <w:lang w:val="kk-KZ" w:eastAsia="ar-SA"/>
              </w:rPr>
              <w:t>.</w:t>
            </w:r>
            <w:r w:rsidR="000A443C" w:rsidRPr="00CF3843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0A443C" w:rsidRPr="00CF3843">
              <w:rPr>
                <w:bCs/>
                <w:sz w:val="28"/>
                <w:szCs w:val="28"/>
                <w:lang w:val="kk-KZ" w:eastAsia="ar-SA"/>
              </w:rPr>
              <w:t>М</w:t>
            </w:r>
            <w:r w:rsidRPr="00CF3843">
              <w:rPr>
                <w:sz w:val="28"/>
                <w:szCs w:val="28"/>
                <w:lang w:val="kk-KZ"/>
              </w:rPr>
              <w:t>әселені зерттеумен айналысқан ғалымдардың еңбегін жүйелеу; мәселенің тарихын талдау; негізгі сауалдары мен сұрақтарын саралау.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FB" w:rsidRPr="00CF3843" w:rsidRDefault="00BB77FB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FB" w:rsidRPr="00CF3843" w:rsidRDefault="005374E6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</w:t>
            </w:r>
          </w:p>
        </w:tc>
      </w:tr>
      <w:tr w:rsidR="00BB77FB" w:rsidRPr="00CF3843" w:rsidTr="00E85534">
        <w:trPr>
          <w:trHeight w:val="248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AF1389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9A" w:rsidRPr="00A720F9" w:rsidRDefault="005B4C48" w:rsidP="00E85534">
            <w:pPr>
              <w:spacing w:line="276" w:lineRule="auto"/>
              <w:ind w:firstLine="404"/>
              <w:jc w:val="both"/>
              <w:rPr>
                <w:b/>
                <w:bCs/>
                <w:sz w:val="28"/>
                <w:szCs w:val="28"/>
                <w:lang w:val="kk-KZ" w:eastAsia="ar-SA"/>
              </w:rPr>
            </w:pPr>
            <w:r w:rsidRPr="00CF3843">
              <w:rPr>
                <w:b/>
                <w:noProof/>
                <w:sz w:val="28"/>
                <w:szCs w:val="28"/>
                <w:lang w:val="kk-KZ"/>
              </w:rPr>
              <w:t xml:space="preserve">Семинар 2 </w:t>
            </w:r>
            <w:r w:rsidR="00A720F9" w:rsidRPr="00A720F9">
              <w:rPr>
                <w:b/>
                <w:noProof/>
                <w:color w:val="000000"/>
                <w:sz w:val="28"/>
                <w:szCs w:val="28"/>
                <w:lang w:val="kk-KZ"/>
              </w:rPr>
              <w:t>IV–VII ғғ. Орал өңірі ескерткіштерінің хронологиялық ерекшеліктері. Бирск қорымы. Салыстырмалы сараптама жасау</w:t>
            </w:r>
          </w:p>
          <w:p w:rsidR="00344EE3" w:rsidRPr="00CF3843" w:rsidRDefault="008534C2" w:rsidP="000906AC">
            <w:pPr>
              <w:spacing w:line="276" w:lineRule="auto"/>
              <w:ind w:firstLine="404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Әдістемелік нұсқаулық:</w:t>
            </w:r>
            <w:r w:rsidR="004A1BA3" w:rsidRPr="00CF3843">
              <w:rPr>
                <w:bCs/>
                <w:sz w:val="28"/>
                <w:szCs w:val="28"/>
                <w:lang w:val="kk-KZ" w:eastAsia="ar-SA"/>
              </w:rPr>
              <w:t xml:space="preserve"> </w:t>
            </w:r>
            <w:r w:rsidR="00130B9A" w:rsidRPr="00CF3843">
              <w:rPr>
                <w:bCs/>
                <w:sz w:val="28"/>
                <w:szCs w:val="28"/>
                <w:lang w:val="kk-KZ" w:eastAsia="ar-SA"/>
              </w:rPr>
              <w:t xml:space="preserve">мынадай сауалдарды талдау: </w:t>
            </w:r>
            <w:r w:rsidR="000906AC">
              <w:rPr>
                <w:bCs/>
                <w:sz w:val="28"/>
                <w:szCs w:val="28"/>
                <w:lang w:val="kk-KZ" w:eastAsia="ar-SA"/>
              </w:rPr>
              <w:t>мәдениет</w:t>
            </w:r>
            <w:r w:rsidR="00130B9A" w:rsidRPr="00CF3843">
              <w:rPr>
                <w:bCs/>
                <w:sz w:val="28"/>
                <w:szCs w:val="28"/>
                <w:lang w:val="kk-KZ" w:eastAsia="ar-SA"/>
              </w:rPr>
              <w:t xml:space="preserve">, </w:t>
            </w:r>
            <w:r w:rsidR="000906AC">
              <w:rPr>
                <w:bCs/>
                <w:sz w:val="28"/>
                <w:szCs w:val="28"/>
                <w:lang w:val="kk-KZ" w:eastAsia="ar-SA"/>
              </w:rPr>
              <w:t>бирск қорымы</w:t>
            </w:r>
            <w:r w:rsidR="00130B9A" w:rsidRPr="00CF3843">
              <w:rPr>
                <w:bCs/>
                <w:sz w:val="28"/>
                <w:szCs w:val="28"/>
                <w:lang w:val="kk-KZ" w:eastAsia="ar-SA"/>
              </w:rPr>
              <w:t xml:space="preserve">, </w:t>
            </w:r>
            <w:r w:rsidR="00C1190D">
              <w:rPr>
                <w:bCs/>
                <w:sz w:val="28"/>
                <w:szCs w:val="28"/>
                <w:lang w:val="kk-KZ" w:eastAsia="ar-SA"/>
              </w:rPr>
              <w:t xml:space="preserve">олардың </w:t>
            </w:r>
            <w:r w:rsidR="00130B9A" w:rsidRPr="00CF3843">
              <w:rPr>
                <w:bCs/>
                <w:sz w:val="28"/>
                <w:szCs w:val="28"/>
                <w:lang w:val="kk-KZ" w:eastAsia="ar-SA"/>
              </w:rPr>
              <w:t>тарихи реконструкиясы, оның бағыттары, белгілері, т.б. төмендегідей</w:t>
            </w:r>
            <w:r w:rsidRPr="00CF3843">
              <w:rPr>
                <w:bCs/>
                <w:sz w:val="28"/>
                <w:szCs w:val="28"/>
                <w:lang w:val="kk-KZ" w:eastAsia="ar-SA"/>
              </w:rPr>
              <w:t xml:space="preserve"> сауалдарды талдау: </w:t>
            </w:r>
            <w:r w:rsidR="00344EE3" w:rsidRPr="00CF3843">
              <w:rPr>
                <w:sz w:val="28"/>
                <w:szCs w:val="28"/>
                <w:lang w:val="kk-KZ"/>
              </w:rPr>
              <w:t>мәселені зерттеумен айналысқан ғалымдардың еңбегін жүйелеу; мәселенің тарихын талдау; негізгі сауалдары мен сұрақтарын саралау.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BB77FB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5374E6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</w:t>
            </w:r>
          </w:p>
        </w:tc>
      </w:tr>
      <w:tr w:rsidR="00BB77FB" w:rsidRPr="00CF3843" w:rsidTr="00E85534">
        <w:trPr>
          <w:trHeight w:val="273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AF1389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B9A" w:rsidRPr="00A720F9" w:rsidRDefault="005B4C48" w:rsidP="00E85534">
            <w:pPr>
              <w:spacing w:line="276" w:lineRule="auto"/>
              <w:ind w:firstLine="404"/>
              <w:jc w:val="both"/>
              <w:rPr>
                <w:b/>
                <w:bCs/>
                <w:sz w:val="28"/>
                <w:szCs w:val="28"/>
                <w:lang w:val="kk-KZ" w:eastAsia="ar-SA"/>
              </w:rPr>
            </w:pPr>
            <w:r w:rsidRPr="00CF3843">
              <w:rPr>
                <w:b/>
                <w:noProof/>
                <w:sz w:val="28"/>
                <w:szCs w:val="28"/>
                <w:lang w:val="kk-KZ"/>
              </w:rPr>
              <w:t xml:space="preserve">Семинар 3 </w:t>
            </w:r>
            <w:r w:rsidR="00A720F9" w:rsidRPr="00A720F9">
              <w:rPr>
                <w:b/>
                <w:bCs/>
                <w:noProof/>
                <w:color w:val="000000"/>
                <w:sz w:val="28"/>
                <w:szCs w:val="28"/>
                <w:lang w:val="kk-KZ"/>
              </w:rPr>
              <w:t>Хазар қағанаты. VIII–X ғғ. салтово-маяцк мәдениетінің археологиялық ескерткіштерін сипаттау</w:t>
            </w:r>
          </w:p>
          <w:p w:rsidR="00344EE3" w:rsidRPr="00CF3843" w:rsidRDefault="00344EE3" w:rsidP="00E85534">
            <w:pPr>
              <w:spacing w:line="276" w:lineRule="auto"/>
              <w:ind w:firstLine="404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Әдістемелік нұсқаулық:</w:t>
            </w:r>
            <w:r w:rsidRPr="00CF3843">
              <w:rPr>
                <w:sz w:val="28"/>
                <w:szCs w:val="28"/>
                <w:lang w:val="kk-KZ"/>
              </w:rPr>
              <w:t xml:space="preserve"> </w:t>
            </w:r>
            <w:r w:rsidR="00130B9A" w:rsidRPr="00CF3843">
              <w:rPr>
                <w:bCs/>
                <w:sz w:val="28"/>
                <w:szCs w:val="28"/>
                <w:lang w:val="kk-KZ" w:eastAsia="ar-SA"/>
              </w:rPr>
              <w:t>мына мәселелерді қарастыру: мәселенің көтерілуі, тарихы, қалыптасуы, өзектілігі</w:t>
            </w:r>
            <w:r w:rsidR="00130B9A" w:rsidRPr="00CF3843">
              <w:rPr>
                <w:sz w:val="28"/>
                <w:szCs w:val="28"/>
                <w:lang w:val="kk-KZ"/>
              </w:rPr>
              <w:t>, зерттеу бағыттары, заманауи ұстанымдар, этникалық және биологиялық концепциялар, т.с.с.</w:t>
            </w:r>
            <w:r w:rsidR="000A443C" w:rsidRPr="00CF3843">
              <w:rPr>
                <w:sz w:val="28"/>
                <w:szCs w:val="28"/>
                <w:lang w:val="kk-KZ"/>
              </w:rPr>
              <w:t xml:space="preserve"> </w:t>
            </w:r>
            <w:r w:rsidR="004A1BA3" w:rsidRPr="00CF3843">
              <w:rPr>
                <w:bCs/>
                <w:sz w:val="28"/>
                <w:szCs w:val="28"/>
                <w:lang w:val="kk-KZ" w:eastAsia="ar-SA"/>
              </w:rPr>
              <w:t>М</w:t>
            </w:r>
            <w:r w:rsidRPr="00CF3843">
              <w:rPr>
                <w:sz w:val="28"/>
                <w:szCs w:val="28"/>
                <w:lang w:val="kk-KZ"/>
              </w:rPr>
              <w:t>әселені зерттеумен айналысқан ғалымдардың еңбегін жүйелеу; мәселенің тарихын талдау; негізгі сауалдары мен сұрақтарын саралау.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BB77FB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5374E6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</w:t>
            </w:r>
          </w:p>
        </w:tc>
      </w:tr>
      <w:tr w:rsidR="00BB77FB" w:rsidRPr="00CF3843" w:rsidTr="00E85534">
        <w:trPr>
          <w:trHeight w:val="242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AF1389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C2" w:rsidRPr="00CF3843" w:rsidRDefault="005B4C48" w:rsidP="00E85534">
            <w:pPr>
              <w:spacing w:line="276" w:lineRule="auto"/>
              <w:ind w:firstLine="404"/>
              <w:jc w:val="both"/>
              <w:rPr>
                <w:noProof/>
                <w:sz w:val="28"/>
                <w:szCs w:val="28"/>
                <w:lang w:val="kk-KZ"/>
              </w:rPr>
            </w:pPr>
            <w:r w:rsidRPr="00CF3843">
              <w:rPr>
                <w:b/>
                <w:noProof/>
                <w:sz w:val="28"/>
                <w:szCs w:val="28"/>
                <w:lang w:val="kk-KZ"/>
              </w:rPr>
              <w:t xml:space="preserve">Семинар 4 </w:t>
            </w:r>
            <w:r w:rsidR="00A720F9" w:rsidRPr="00A720F9">
              <w:rPr>
                <w:b/>
                <w:noProof/>
                <w:sz w:val="28"/>
                <w:szCs w:val="28"/>
                <w:lang w:val="kk-KZ"/>
              </w:rPr>
              <w:t>Кобадиан ерте ортағасырлық қоныстары мен жерлеу-ғұрыптық кешендеріне сипаттама жасау</w:t>
            </w:r>
          </w:p>
          <w:p w:rsidR="00344EE3" w:rsidRPr="00CF3843" w:rsidRDefault="008534C2" w:rsidP="000906AC">
            <w:pPr>
              <w:spacing w:line="276" w:lineRule="auto"/>
              <w:ind w:firstLine="404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 xml:space="preserve">Әдістемелік нұсқаулық: </w:t>
            </w:r>
            <w:r w:rsidR="00130B9A" w:rsidRPr="00CF3843">
              <w:rPr>
                <w:bCs/>
                <w:sz w:val="28"/>
                <w:szCs w:val="28"/>
                <w:lang w:val="kk-KZ" w:eastAsia="ar-SA"/>
              </w:rPr>
              <w:t xml:space="preserve">келесі мәселелерді қарастыру керек: конструктивистикалық концепиялар </w:t>
            </w:r>
            <w:r w:rsidR="00130B9A" w:rsidRPr="00CF3843">
              <w:rPr>
                <w:bCs/>
                <w:sz w:val="28"/>
                <w:szCs w:val="28"/>
                <w:lang w:val="kk-KZ" w:eastAsia="ar-SA"/>
              </w:rPr>
              <w:lastRenderedPageBreak/>
              <w:t>бағыттарын сынау, тәсілдерін көрсету, т.б.</w:t>
            </w:r>
            <w:r w:rsidR="000A443C" w:rsidRPr="00CF3843">
              <w:rPr>
                <w:sz w:val="28"/>
                <w:szCs w:val="28"/>
                <w:lang w:val="kk-KZ"/>
              </w:rPr>
              <w:t xml:space="preserve"> </w:t>
            </w:r>
            <w:r w:rsidR="00130B9A" w:rsidRPr="00CF3843">
              <w:rPr>
                <w:sz w:val="28"/>
                <w:szCs w:val="28"/>
                <w:lang w:val="kk-KZ"/>
              </w:rPr>
              <w:t>М</w:t>
            </w:r>
            <w:r w:rsidR="00344EE3" w:rsidRPr="00CF3843">
              <w:rPr>
                <w:sz w:val="28"/>
                <w:szCs w:val="28"/>
                <w:lang w:val="kk-KZ"/>
              </w:rPr>
              <w:t>әселені зерттеумен айналы</w:t>
            </w:r>
            <w:r w:rsidR="004A1BA3" w:rsidRPr="00CF3843">
              <w:rPr>
                <w:sz w:val="28"/>
                <w:szCs w:val="28"/>
                <w:lang w:val="kk-KZ"/>
              </w:rPr>
              <w:t>сқан ғалымдардың еңбегін жүйелеген абзал</w:t>
            </w:r>
            <w:r w:rsidR="00344EE3" w:rsidRPr="00CF3843">
              <w:rPr>
                <w:sz w:val="28"/>
                <w:szCs w:val="28"/>
                <w:lang w:val="kk-KZ"/>
              </w:rPr>
              <w:t>; мәселенің тарихын талдау; негізгі сауалдары мен сұрақтарын саралау</w:t>
            </w:r>
            <w:r w:rsidR="00130B9A" w:rsidRPr="00CF3843">
              <w:rPr>
                <w:sz w:val="28"/>
                <w:szCs w:val="28"/>
                <w:lang w:val="kk-KZ"/>
              </w:rPr>
              <w:t xml:space="preserve"> қажет</w:t>
            </w:r>
            <w:r w:rsidR="00344EE3" w:rsidRPr="00CF3843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BB77FB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5374E6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8</w:t>
            </w:r>
          </w:p>
        </w:tc>
      </w:tr>
      <w:tr w:rsidR="00BB77FB" w:rsidRPr="00CF3843" w:rsidTr="00E85534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AF1389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lastRenderedPageBreak/>
              <w:t>5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C2" w:rsidRPr="00CF3843" w:rsidRDefault="005B4C48" w:rsidP="00E85534">
            <w:pPr>
              <w:spacing w:line="276" w:lineRule="auto"/>
              <w:ind w:firstLine="404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CF3843">
              <w:rPr>
                <w:b/>
                <w:noProof/>
                <w:sz w:val="28"/>
                <w:szCs w:val="28"/>
                <w:lang w:val="kk-KZ"/>
              </w:rPr>
              <w:t xml:space="preserve">Семинар 5 </w:t>
            </w:r>
            <w:r w:rsidR="00A720F9" w:rsidRPr="00A720F9">
              <w:rPr>
                <w:b/>
                <w:bCs/>
                <w:noProof/>
                <w:color w:val="000000"/>
                <w:sz w:val="28"/>
                <w:szCs w:val="28"/>
                <w:lang w:val="kk-KZ"/>
              </w:rPr>
              <w:t>Сібір мен Алтай жеріндегі ортағасырлық археологиялық ескерткіштерінің кезеңделуі мен мерзімделуіне сараптама жасаңыз</w:t>
            </w:r>
          </w:p>
          <w:p w:rsidR="00344EE3" w:rsidRPr="00CF3843" w:rsidRDefault="008534C2" w:rsidP="00E85534">
            <w:pPr>
              <w:spacing w:line="276" w:lineRule="auto"/>
              <w:ind w:firstLine="404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Әдістемелік нұсқаулық</w:t>
            </w:r>
            <w:r w:rsidRPr="00CF3843">
              <w:rPr>
                <w:bCs/>
                <w:sz w:val="28"/>
                <w:szCs w:val="28"/>
                <w:lang w:val="kk-KZ"/>
              </w:rPr>
              <w:t xml:space="preserve">: </w:t>
            </w:r>
            <w:r w:rsidR="00130B9A" w:rsidRPr="00CF3843">
              <w:rPr>
                <w:bCs/>
                <w:sz w:val="28"/>
                <w:szCs w:val="28"/>
                <w:lang w:val="kk-KZ"/>
              </w:rPr>
              <w:t xml:space="preserve">келесі мәселелер қамтылуы тиіс: </w:t>
            </w:r>
            <w:r w:rsidR="00130B9A" w:rsidRPr="00CF3843">
              <w:rPr>
                <w:bCs/>
                <w:sz w:val="28"/>
                <w:szCs w:val="28"/>
                <w:lang w:val="kk-KZ" w:eastAsia="ar-SA"/>
              </w:rPr>
              <w:t>қазақстандық және өзге елдік археологияда процессуализмнің қалыптасуын талдау; процессуализмнің даму мәселелерін саралау; зерттеудің заманауи жай-күйі</w:t>
            </w:r>
            <w:r w:rsidR="003F08C1" w:rsidRPr="00CF3843">
              <w:rPr>
                <w:bCs/>
                <w:sz w:val="28"/>
                <w:szCs w:val="28"/>
                <w:lang w:val="kk-KZ" w:eastAsia="ar-SA"/>
              </w:rPr>
              <w:t>н сипаттау.</w:t>
            </w:r>
            <w:r w:rsidR="00130B9A" w:rsidRPr="00CF3843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3F08C1" w:rsidRPr="00CF3843">
              <w:rPr>
                <w:bCs/>
                <w:sz w:val="28"/>
                <w:szCs w:val="28"/>
                <w:lang w:val="kk-KZ"/>
              </w:rPr>
              <w:t>Аталған осы мә</w:t>
            </w:r>
            <w:r w:rsidR="003F08C1" w:rsidRPr="00CF3843">
              <w:rPr>
                <w:sz w:val="28"/>
                <w:szCs w:val="28"/>
                <w:lang w:val="kk-KZ"/>
              </w:rPr>
              <w:t>селелермен шұғылданған</w:t>
            </w:r>
            <w:r w:rsidR="00344EE3" w:rsidRPr="00CF3843">
              <w:rPr>
                <w:sz w:val="28"/>
                <w:szCs w:val="28"/>
                <w:lang w:val="kk-KZ"/>
              </w:rPr>
              <w:t xml:space="preserve"> </w:t>
            </w:r>
            <w:r w:rsidR="003F08C1" w:rsidRPr="00CF3843">
              <w:rPr>
                <w:sz w:val="28"/>
                <w:szCs w:val="28"/>
                <w:lang w:val="kk-KZ"/>
              </w:rPr>
              <w:t xml:space="preserve">зертттеушілер ізденістерін </w:t>
            </w:r>
            <w:r w:rsidR="00344EE3" w:rsidRPr="00CF3843">
              <w:rPr>
                <w:sz w:val="28"/>
                <w:szCs w:val="28"/>
                <w:lang w:val="kk-KZ"/>
              </w:rPr>
              <w:t>жүйелеу; мәселенің тарих</w:t>
            </w:r>
            <w:r w:rsidR="003F08C1" w:rsidRPr="00CF3843">
              <w:rPr>
                <w:sz w:val="28"/>
                <w:szCs w:val="28"/>
                <w:lang w:val="kk-KZ"/>
              </w:rPr>
              <w:t>намас</w:t>
            </w:r>
            <w:r w:rsidR="00344EE3" w:rsidRPr="00CF3843">
              <w:rPr>
                <w:sz w:val="28"/>
                <w:szCs w:val="28"/>
                <w:lang w:val="kk-KZ"/>
              </w:rPr>
              <w:t>ын талдау</w:t>
            </w:r>
            <w:r w:rsidR="003F08C1" w:rsidRPr="00CF3843">
              <w:rPr>
                <w:sz w:val="28"/>
                <w:szCs w:val="28"/>
                <w:lang w:val="kk-KZ"/>
              </w:rPr>
              <w:t xml:space="preserve"> қажет</w:t>
            </w:r>
            <w:r w:rsidR="00344EE3" w:rsidRPr="00CF3843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BB77FB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5374E6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7</w:t>
            </w:r>
          </w:p>
        </w:tc>
      </w:tr>
      <w:tr w:rsidR="00BB77FB" w:rsidRPr="00CF3843" w:rsidTr="00E85534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AF1389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C2" w:rsidRPr="00CF3843" w:rsidRDefault="005B4C48" w:rsidP="00E85534">
            <w:pPr>
              <w:spacing w:line="276" w:lineRule="auto"/>
              <w:ind w:firstLine="404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CF3843">
              <w:rPr>
                <w:b/>
                <w:noProof/>
                <w:sz w:val="28"/>
                <w:szCs w:val="28"/>
                <w:lang w:val="kk-KZ"/>
              </w:rPr>
              <w:t xml:space="preserve">Семинар 6 </w:t>
            </w:r>
            <w:r w:rsidR="00A720F9" w:rsidRPr="00A720F9">
              <w:rPr>
                <w:b/>
                <w:sz w:val="28"/>
                <w:szCs w:val="28"/>
                <w:lang w:val="kk-KZ"/>
              </w:rPr>
              <w:t>Ежелгі хакастардың тюхтят археологиялық мәдениеті ескерткіштеріне сипаттама жасаңыз</w:t>
            </w:r>
          </w:p>
          <w:p w:rsidR="00344EE3" w:rsidRPr="00CF3843" w:rsidRDefault="008534C2" w:rsidP="000906AC">
            <w:pPr>
              <w:spacing w:line="276" w:lineRule="auto"/>
              <w:ind w:firstLine="404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Әдістемелік нұсқаулық:</w:t>
            </w:r>
            <w:r w:rsidRPr="00CF3843">
              <w:rPr>
                <w:sz w:val="28"/>
                <w:szCs w:val="28"/>
                <w:lang w:val="kk-KZ"/>
              </w:rPr>
              <w:t xml:space="preserve"> </w:t>
            </w:r>
            <w:r w:rsidR="003F08C1" w:rsidRPr="00CF3843">
              <w:rPr>
                <w:sz w:val="28"/>
                <w:szCs w:val="28"/>
                <w:lang w:val="kk-KZ"/>
              </w:rPr>
              <w:t xml:space="preserve">семинарда </w:t>
            </w:r>
            <w:r w:rsidR="000906AC">
              <w:rPr>
                <w:sz w:val="28"/>
                <w:szCs w:val="28"/>
                <w:lang w:val="kk-KZ"/>
              </w:rPr>
              <w:t xml:space="preserve">ортағасырлық </w:t>
            </w:r>
            <w:r w:rsidR="000906AC">
              <w:rPr>
                <w:bCs/>
                <w:sz w:val="28"/>
                <w:szCs w:val="28"/>
                <w:lang w:val="kk-KZ" w:eastAsia="ar-SA"/>
              </w:rPr>
              <w:t>хакастардың археологиялық ескерткіштері</w:t>
            </w:r>
            <w:r w:rsidR="00E85534">
              <w:rPr>
                <w:bCs/>
                <w:sz w:val="28"/>
                <w:szCs w:val="28"/>
                <w:lang w:val="kk-KZ" w:eastAsia="ar-SA"/>
              </w:rPr>
              <w:t xml:space="preserve"> жайлы</w:t>
            </w:r>
            <w:r w:rsidR="003F08C1" w:rsidRPr="00CF3843">
              <w:rPr>
                <w:bCs/>
                <w:sz w:val="28"/>
                <w:szCs w:val="28"/>
                <w:lang w:val="kk-KZ" w:eastAsia="ar-SA"/>
              </w:rPr>
              <w:t xml:space="preserve"> еңбектердегі әлеуметтік</w:t>
            </w:r>
            <w:r w:rsidR="003F08C1" w:rsidRPr="00CF3843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3F08C1" w:rsidRPr="00CF3843">
              <w:rPr>
                <w:bCs/>
                <w:sz w:val="28"/>
                <w:szCs w:val="28"/>
                <w:lang w:val="kk-KZ" w:eastAsia="ar-SA"/>
              </w:rPr>
              <w:t xml:space="preserve">жаңғыртуларды, </w:t>
            </w:r>
            <w:r w:rsidR="000906AC">
              <w:rPr>
                <w:sz w:val="28"/>
                <w:szCs w:val="28"/>
                <w:lang w:val="kk-KZ"/>
              </w:rPr>
              <w:t>тюхтят мәдениеті</w:t>
            </w:r>
            <w:r w:rsidR="003F08C1" w:rsidRPr="00CF3843">
              <w:rPr>
                <w:sz w:val="28"/>
                <w:szCs w:val="28"/>
                <w:lang w:val="kk-KZ"/>
              </w:rPr>
              <w:t xml:space="preserve"> негіздерін </w:t>
            </w:r>
            <w:r w:rsidRPr="00CF3843">
              <w:rPr>
                <w:bCs/>
                <w:sz w:val="28"/>
                <w:szCs w:val="28"/>
                <w:lang w:val="kk-KZ"/>
              </w:rPr>
              <w:t>жүйелеу</w:t>
            </w:r>
            <w:r w:rsidR="002E3454" w:rsidRPr="00CF3843">
              <w:rPr>
                <w:bCs/>
                <w:sz w:val="28"/>
                <w:szCs w:val="28"/>
                <w:lang w:val="kk-KZ"/>
              </w:rPr>
              <w:t xml:space="preserve"> қажет</w:t>
            </w:r>
            <w:r w:rsidRPr="00CF3843">
              <w:rPr>
                <w:bCs/>
                <w:sz w:val="28"/>
                <w:szCs w:val="28"/>
                <w:lang w:val="kk-KZ"/>
              </w:rPr>
              <w:t xml:space="preserve">, </w:t>
            </w:r>
            <w:r w:rsidR="003F08C1" w:rsidRPr="00CF3843">
              <w:rPr>
                <w:bCs/>
                <w:sz w:val="28"/>
                <w:szCs w:val="28"/>
                <w:lang w:val="kk-KZ"/>
              </w:rPr>
              <w:t xml:space="preserve">осы бағыттағы </w:t>
            </w:r>
            <w:r w:rsidR="002E3454" w:rsidRPr="00CF3843">
              <w:rPr>
                <w:bCs/>
                <w:sz w:val="28"/>
                <w:szCs w:val="28"/>
                <w:lang w:val="kk-KZ"/>
              </w:rPr>
              <w:t xml:space="preserve">зерттеушілер </w:t>
            </w:r>
            <w:r w:rsidRPr="00CF3843">
              <w:rPr>
                <w:bCs/>
                <w:sz w:val="28"/>
                <w:szCs w:val="28"/>
                <w:lang w:val="kk-KZ"/>
              </w:rPr>
              <w:t>негізгі қызметін бағалау</w:t>
            </w:r>
            <w:r w:rsidR="003F08C1" w:rsidRPr="00CF3843">
              <w:rPr>
                <w:bCs/>
                <w:sz w:val="28"/>
                <w:szCs w:val="28"/>
                <w:lang w:val="kk-KZ"/>
              </w:rPr>
              <w:t xml:space="preserve"> керек</w:t>
            </w:r>
            <w:r w:rsidRPr="00CF3843">
              <w:rPr>
                <w:bCs/>
                <w:sz w:val="28"/>
                <w:szCs w:val="28"/>
                <w:lang w:val="kk-KZ"/>
              </w:rPr>
              <w:t xml:space="preserve">, </w:t>
            </w:r>
            <w:r w:rsidR="003F08C1" w:rsidRPr="00CF3843">
              <w:rPr>
                <w:sz w:val="28"/>
                <w:szCs w:val="28"/>
                <w:lang w:val="kk-KZ"/>
              </w:rPr>
              <w:t>теориялық-методологиялық</w:t>
            </w:r>
            <w:r w:rsidR="003F08C1" w:rsidRPr="00CF3843">
              <w:rPr>
                <w:bCs/>
                <w:sz w:val="28"/>
                <w:szCs w:val="28"/>
                <w:lang w:val="kk-KZ"/>
              </w:rPr>
              <w:t xml:space="preserve"> мәселелерді көтерген кезде </w:t>
            </w:r>
            <w:r w:rsidRPr="00CF3843">
              <w:rPr>
                <w:bCs/>
                <w:sz w:val="28"/>
                <w:szCs w:val="28"/>
                <w:lang w:val="kk-KZ"/>
              </w:rPr>
              <w:t>жіберген олқылықтарын саралау</w:t>
            </w:r>
            <w:r w:rsidR="003F08C1" w:rsidRPr="00CF3843">
              <w:rPr>
                <w:bCs/>
                <w:sz w:val="28"/>
                <w:szCs w:val="28"/>
                <w:lang w:val="kk-KZ"/>
              </w:rPr>
              <w:t xml:space="preserve"> қажет, жеткен жетістіктерін суреттеген абзал.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BB77FB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5374E6" w:rsidP="00E85534">
            <w:pPr>
              <w:spacing w:line="276" w:lineRule="auto"/>
              <w:jc w:val="both"/>
              <w:rPr>
                <w:caps/>
                <w:sz w:val="28"/>
                <w:szCs w:val="28"/>
                <w:lang w:val="kk-KZ" w:eastAsia="en-US"/>
              </w:rPr>
            </w:pPr>
            <w:r>
              <w:rPr>
                <w:caps/>
                <w:sz w:val="28"/>
                <w:szCs w:val="28"/>
                <w:lang w:val="kk-KZ" w:eastAsia="en-US"/>
              </w:rPr>
              <w:t>8</w:t>
            </w:r>
          </w:p>
        </w:tc>
      </w:tr>
      <w:tr w:rsidR="00BB77FB" w:rsidRPr="00CF3843" w:rsidTr="00E85534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AF1389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4C2" w:rsidRPr="00CF3843" w:rsidRDefault="005B4C48" w:rsidP="00E85534">
            <w:pPr>
              <w:spacing w:line="276" w:lineRule="auto"/>
              <w:ind w:firstLine="404"/>
              <w:jc w:val="both"/>
              <w:rPr>
                <w:b/>
                <w:bCs/>
                <w:sz w:val="28"/>
                <w:szCs w:val="28"/>
                <w:lang w:val="kk-KZ" w:eastAsia="ar-SA"/>
              </w:rPr>
            </w:pPr>
            <w:r w:rsidRPr="00CF3843">
              <w:rPr>
                <w:b/>
                <w:noProof/>
                <w:sz w:val="28"/>
                <w:szCs w:val="28"/>
                <w:lang w:val="kk-KZ"/>
              </w:rPr>
              <w:t xml:space="preserve">Семинар 7 </w:t>
            </w:r>
            <w:r w:rsidR="00A720F9" w:rsidRPr="00A720F9">
              <w:rPr>
                <w:b/>
                <w:sz w:val="28"/>
                <w:szCs w:val="28"/>
                <w:lang w:val="kk-KZ"/>
              </w:rPr>
              <w:t>Батыс Забайкалиенің ортағасырлық археологиялық ескерткіштеріне сипаттама жасаңыз</w:t>
            </w:r>
          </w:p>
          <w:p w:rsidR="00344EE3" w:rsidRPr="00CF3843" w:rsidRDefault="008534C2" w:rsidP="00A720F9">
            <w:pPr>
              <w:spacing w:line="276" w:lineRule="auto"/>
              <w:ind w:firstLine="404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Әдістемелік нұсқаулық:</w:t>
            </w:r>
            <w:r w:rsidRPr="00CF3843">
              <w:rPr>
                <w:sz w:val="28"/>
                <w:szCs w:val="28"/>
                <w:lang w:val="kk-KZ"/>
              </w:rPr>
              <w:t xml:space="preserve"> </w:t>
            </w:r>
            <w:r w:rsidR="00A720F9">
              <w:rPr>
                <w:noProof/>
                <w:sz w:val="28"/>
                <w:szCs w:val="28"/>
                <w:lang w:val="kk-KZ" w:eastAsia="en-US"/>
              </w:rPr>
              <w:t>Батыс Забайкалье археологиялық ескерткіштерін зерттеудегі</w:t>
            </w:r>
            <w:r w:rsidR="00AD5EC2" w:rsidRPr="00CF3843">
              <w:rPr>
                <w:noProof/>
                <w:sz w:val="28"/>
                <w:szCs w:val="28"/>
                <w:lang w:val="kk-KZ" w:eastAsia="en-US"/>
              </w:rPr>
              <w:t xml:space="preserve"> теориялық және методологиялық бағыттар</w:t>
            </w:r>
            <w:r w:rsidR="00AD5EC2" w:rsidRPr="00CF3843">
              <w:rPr>
                <w:noProof/>
                <w:sz w:val="28"/>
                <w:szCs w:val="28"/>
                <w:lang w:val="kk-KZ"/>
              </w:rPr>
              <w:t xml:space="preserve"> жүйесі</w:t>
            </w:r>
            <w:r w:rsidR="00AD5EC2" w:rsidRPr="00CF3843">
              <w:rPr>
                <w:sz w:val="28"/>
                <w:szCs w:val="28"/>
                <w:lang w:val="kk-KZ"/>
              </w:rPr>
              <w:t xml:space="preserve">не тарихнамалық талдау жасау, яғни жаңа трендтерді, т.б. қарастыру; </w:t>
            </w:r>
            <w:r w:rsidR="00A720F9">
              <w:rPr>
                <w:noProof/>
                <w:sz w:val="28"/>
                <w:szCs w:val="28"/>
                <w:lang w:val="kk-KZ" w:eastAsia="en-US"/>
              </w:rPr>
              <w:t xml:space="preserve">әлемдік археологиядағы </w:t>
            </w:r>
            <w:r w:rsidR="00AD5EC2" w:rsidRPr="00CF3843">
              <w:rPr>
                <w:noProof/>
                <w:sz w:val="28"/>
                <w:szCs w:val="28"/>
                <w:lang w:val="kk-KZ" w:eastAsia="en-US"/>
              </w:rPr>
              <w:t>заманауи теориялық және методологиялық бағыттар</w:t>
            </w:r>
            <w:r w:rsidR="00AD5EC2" w:rsidRPr="00CF3843">
              <w:rPr>
                <w:noProof/>
                <w:sz w:val="28"/>
                <w:szCs w:val="28"/>
                <w:lang w:val="kk-KZ"/>
              </w:rPr>
              <w:t xml:space="preserve"> жүйесі</w:t>
            </w:r>
            <w:r w:rsidR="00AD5EC2" w:rsidRPr="00CF3843">
              <w:rPr>
                <w:sz w:val="28"/>
                <w:szCs w:val="28"/>
                <w:lang w:val="kk-KZ"/>
              </w:rPr>
              <w:t xml:space="preserve">не баға беру; </w:t>
            </w:r>
            <w:r w:rsidR="00344EE3" w:rsidRPr="00CF3843">
              <w:rPr>
                <w:sz w:val="28"/>
                <w:szCs w:val="28"/>
                <w:lang w:val="kk-KZ"/>
              </w:rPr>
              <w:t xml:space="preserve">мәселені зерттеумен айналысқан ғалымдардың еңбегін жүйелеу; мәселенің </w:t>
            </w:r>
            <w:r w:rsidR="00AD5EC2" w:rsidRPr="00CF3843">
              <w:rPr>
                <w:sz w:val="28"/>
                <w:szCs w:val="28"/>
                <w:lang w:val="kk-KZ"/>
              </w:rPr>
              <w:t>отандық тарихын мен тарихнамасын талдау</w:t>
            </w:r>
            <w:r w:rsidR="00344EE3" w:rsidRPr="00CF3843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BB77FB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5374E6" w:rsidP="00E85534">
            <w:pPr>
              <w:spacing w:line="276" w:lineRule="auto"/>
              <w:jc w:val="both"/>
              <w:rPr>
                <w:caps/>
                <w:sz w:val="28"/>
                <w:szCs w:val="28"/>
                <w:lang w:val="kk-KZ" w:eastAsia="en-US"/>
              </w:rPr>
            </w:pPr>
            <w:r>
              <w:rPr>
                <w:caps/>
                <w:sz w:val="28"/>
                <w:szCs w:val="28"/>
                <w:lang w:val="kk-KZ" w:eastAsia="en-US"/>
              </w:rPr>
              <w:t>7</w:t>
            </w:r>
          </w:p>
        </w:tc>
      </w:tr>
      <w:tr w:rsidR="00BB77FB" w:rsidRPr="00CF3843" w:rsidTr="00E85534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E85534" w:rsidP="00E85534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1 аралық бақылау бойынша семинар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FB" w:rsidRPr="00CF3843" w:rsidRDefault="00BB77FB" w:rsidP="00E85534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5374E6" w:rsidP="00E85534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val="kk-KZ" w:eastAsia="en-US"/>
              </w:rPr>
            </w:pPr>
            <w:r>
              <w:rPr>
                <w:b/>
                <w:caps/>
                <w:sz w:val="28"/>
                <w:szCs w:val="28"/>
                <w:lang w:val="kk-KZ" w:eastAsia="en-US"/>
              </w:rPr>
              <w:t>5</w:t>
            </w:r>
            <w:r w:rsidR="00BB77FB" w:rsidRPr="00CF3843">
              <w:rPr>
                <w:b/>
                <w:caps/>
                <w:sz w:val="28"/>
                <w:szCs w:val="28"/>
                <w:lang w:val="kk-KZ" w:eastAsia="en-US"/>
              </w:rPr>
              <w:t>2</w:t>
            </w:r>
          </w:p>
        </w:tc>
      </w:tr>
      <w:tr w:rsidR="00BB77FB" w:rsidRPr="00CF3843" w:rsidTr="00E85534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AF1389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bookmarkStart w:id="0" w:name="_GoBack"/>
            <w:bookmarkEnd w:id="0"/>
            <w:r w:rsidRPr="00CF3843">
              <w:rPr>
                <w:sz w:val="28"/>
                <w:szCs w:val="28"/>
                <w:lang w:val="kk-KZ" w:eastAsia="en-US"/>
              </w:rPr>
              <w:lastRenderedPageBreak/>
              <w:t>8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5374E6" w:rsidRDefault="005B4C48" w:rsidP="00E85534">
            <w:pPr>
              <w:spacing w:line="276" w:lineRule="auto"/>
              <w:ind w:firstLine="319"/>
              <w:jc w:val="both"/>
              <w:rPr>
                <w:b/>
                <w:sz w:val="28"/>
                <w:szCs w:val="28"/>
                <w:lang w:val="kk-KZ"/>
              </w:rPr>
            </w:pPr>
            <w:r w:rsidRPr="005374E6">
              <w:rPr>
                <w:b/>
                <w:noProof/>
                <w:sz w:val="28"/>
                <w:szCs w:val="28"/>
                <w:lang w:val="kk-KZ"/>
              </w:rPr>
              <w:t xml:space="preserve">Семинар 8 </w:t>
            </w:r>
            <w:r w:rsidR="00A720F9" w:rsidRPr="00A720F9">
              <w:rPr>
                <w:b/>
                <w:bCs/>
                <w:noProof/>
                <w:color w:val="000000"/>
                <w:sz w:val="28"/>
                <w:szCs w:val="28"/>
                <w:lang w:val="kk-KZ"/>
              </w:rPr>
              <w:t>Ортағасырлық қимақтардың археологиялық ескерткіштеріне тоқталыңыз</w:t>
            </w:r>
          </w:p>
          <w:p w:rsidR="00344EE3" w:rsidRPr="00CF3843" w:rsidRDefault="00344EE3" w:rsidP="00A720F9">
            <w:pPr>
              <w:spacing w:line="276" w:lineRule="auto"/>
              <w:ind w:firstLine="319"/>
              <w:jc w:val="both"/>
              <w:rPr>
                <w:sz w:val="28"/>
                <w:szCs w:val="28"/>
                <w:lang w:val="kk-KZ" w:eastAsia="en-US"/>
              </w:rPr>
            </w:pPr>
            <w:r w:rsidRPr="005374E6">
              <w:rPr>
                <w:i/>
                <w:sz w:val="28"/>
                <w:szCs w:val="28"/>
                <w:lang w:val="kk-KZ"/>
              </w:rPr>
              <w:t>Әдістемелік нұсқаулық:</w:t>
            </w:r>
            <w:r w:rsidRPr="005374E6">
              <w:rPr>
                <w:sz w:val="28"/>
                <w:szCs w:val="28"/>
                <w:lang w:val="kk-KZ"/>
              </w:rPr>
              <w:t xml:space="preserve"> </w:t>
            </w:r>
            <w:r w:rsidR="00664880" w:rsidRPr="005374E6">
              <w:rPr>
                <w:bCs/>
                <w:sz w:val="28"/>
                <w:szCs w:val="28"/>
                <w:lang w:val="kk-KZ" w:eastAsia="ar-SA"/>
              </w:rPr>
              <w:t>Сабақ барысында ой-пікірлерге шолу жасалады, негізгі бағыттар айқындалады, әлеуметтк қайта қалпына келтіру, қайта жаңғырту, т.б. талданады.</w:t>
            </w:r>
            <w:r w:rsidR="000A443C" w:rsidRPr="005374E6">
              <w:rPr>
                <w:bCs/>
                <w:sz w:val="28"/>
                <w:szCs w:val="28"/>
                <w:lang w:val="kk-KZ" w:eastAsia="ar-SA"/>
              </w:rPr>
              <w:t>Ескерткіштер</w:t>
            </w:r>
            <w:r w:rsidR="00A720F9">
              <w:rPr>
                <w:bCs/>
                <w:sz w:val="28"/>
                <w:szCs w:val="28"/>
                <w:lang w:val="kk-KZ" w:eastAsia="ar-SA"/>
              </w:rPr>
              <w:t xml:space="preserve"> </w:t>
            </w:r>
            <w:r w:rsidR="000A443C" w:rsidRPr="005374E6">
              <w:rPr>
                <w:sz w:val="28"/>
                <w:szCs w:val="28"/>
                <w:lang w:val="kk-KZ"/>
              </w:rPr>
              <w:t xml:space="preserve">жоспарын, типологиясы мен топографиясын зерттеу және талдау; </w:t>
            </w:r>
            <w:r w:rsidRPr="005374E6">
              <w:rPr>
                <w:sz w:val="28"/>
                <w:szCs w:val="28"/>
                <w:lang w:val="kk-KZ"/>
              </w:rPr>
              <w:t>мәселені зерттеумен айналысқан ғалымдардың еңбегін жүйелеу; мәселенің тарихын талдау; негізгі сауалдары мен сұрақтарын саралау.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BB77FB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5374E6" w:rsidP="00E85534">
            <w:pPr>
              <w:spacing w:line="276" w:lineRule="auto"/>
              <w:jc w:val="both"/>
              <w:rPr>
                <w:caps/>
                <w:sz w:val="28"/>
                <w:szCs w:val="28"/>
                <w:lang w:val="kk-KZ" w:eastAsia="en-US"/>
              </w:rPr>
            </w:pPr>
            <w:r>
              <w:rPr>
                <w:caps/>
                <w:sz w:val="28"/>
                <w:szCs w:val="28"/>
                <w:lang w:val="kk-KZ" w:eastAsia="en-US"/>
              </w:rPr>
              <w:t>7</w:t>
            </w:r>
          </w:p>
        </w:tc>
      </w:tr>
      <w:tr w:rsidR="00BB77FB" w:rsidRPr="00CF3843" w:rsidTr="00E85534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AF1389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1" w:rsidRPr="005374E6" w:rsidRDefault="005B4C48" w:rsidP="00E85534">
            <w:pPr>
              <w:spacing w:line="276" w:lineRule="auto"/>
              <w:ind w:firstLine="319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5374E6">
              <w:rPr>
                <w:b/>
                <w:noProof/>
                <w:sz w:val="28"/>
                <w:szCs w:val="28"/>
                <w:lang w:val="kk-KZ"/>
              </w:rPr>
              <w:t xml:space="preserve">Семинар 9 </w:t>
            </w:r>
            <w:r w:rsidR="00A720F9" w:rsidRPr="00A720F9">
              <w:rPr>
                <w:b/>
                <w:sz w:val="28"/>
                <w:szCs w:val="28"/>
                <w:lang w:val="kk-KZ"/>
              </w:rPr>
              <w:t>Печенег, түрік және қыпшақтардың археологиялық ескерткіштеріне сараптама жасаңыз</w:t>
            </w:r>
          </w:p>
          <w:p w:rsidR="00344EE3" w:rsidRPr="00CF3843" w:rsidRDefault="00E36381" w:rsidP="00A720F9">
            <w:pPr>
              <w:spacing w:line="276" w:lineRule="auto"/>
              <w:ind w:firstLine="319"/>
              <w:jc w:val="both"/>
              <w:rPr>
                <w:sz w:val="28"/>
                <w:szCs w:val="28"/>
                <w:lang w:val="kk-KZ" w:eastAsia="en-US"/>
              </w:rPr>
            </w:pPr>
            <w:r w:rsidRPr="005374E6">
              <w:rPr>
                <w:i/>
                <w:sz w:val="28"/>
                <w:szCs w:val="28"/>
                <w:lang w:val="kk-KZ"/>
              </w:rPr>
              <w:t>Әдістемелік нұсқаулық:</w:t>
            </w:r>
            <w:r w:rsidRPr="005374E6">
              <w:rPr>
                <w:sz w:val="28"/>
                <w:szCs w:val="28"/>
                <w:lang w:val="kk-KZ"/>
              </w:rPr>
              <w:t xml:space="preserve"> </w:t>
            </w:r>
            <w:r w:rsidR="00A720F9" w:rsidRPr="00A720F9">
              <w:rPr>
                <w:sz w:val="28"/>
                <w:szCs w:val="28"/>
                <w:lang w:val="kk-KZ"/>
              </w:rPr>
              <w:t>Печенег, түрік және қыпшақтардың археологиялық ескерткіштері</w:t>
            </w:r>
            <w:r w:rsidR="00A720F9">
              <w:rPr>
                <w:sz w:val="28"/>
                <w:szCs w:val="28"/>
                <w:lang w:val="kk-KZ"/>
              </w:rPr>
              <w:t>не сараптама жасау барысында м</w:t>
            </w:r>
            <w:r w:rsidR="00664880" w:rsidRPr="005374E6">
              <w:rPr>
                <w:bCs/>
                <w:sz w:val="28"/>
                <w:szCs w:val="28"/>
                <w:lang w:val="kk-KZ" w:eastAsia="ar-SA"/>
              </w:rPr>
              <w:t xml:space="preserve">ына мәселелер қарастырылады: </w:t>
            </w:r>
            <w:r w:rsidRPr="005374E6">
              <w:rPr>
                <w:sz w:val="28"/>
                <w:szCs w:val="28"/>
                <w:lang w:val="kk-KZ"/>
              </w:rPr>
              <w:t>М</w:t>
            </w:r>
            <w:r w:rsidR="00344EE3" w:rsidRPr="005374E6">
              <w:rPr>
                <w:sz w:val="28"/>
                <w:szCs w:val="28"/>
                <w:lang w:val="kk-KZ"/>
              </w:rPr>
              <w:t>әселені зерттеумен айналысқан ғалымдардың еңбегін жүйелеу; мәселенің тарихын талдау; негізгі сауалдары мен сұрақтарын саралау.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E85534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5374E6" w:rsidP="00E85534">
            <w:pPr>
              <w:spacing w:line="276" w:lineRule="auto"/>
              <w:jc w:val="both"/>
              <w:rPr>
                <w:caps/>
                <w:sz w:val="28"/>
                <w:szCs w:val="28"/>
                <w:lang w:val="kk-KZ" w:eastAsia="en-US"/>
              </w:rPr>
            </w:pPr>
            <w:r>
              <w:rPr>
                <w:caps/>
                <w:sz w:val="28"/>
                <w:szCs w:val="28"/>
                <w:lang w:val="kk-KZ" w:eastAsia="en-US"/>
              </w:rPr>
              <w:t>8</w:t>
            </w:r>
          </w:p>
        </w:tc>
      </w:tr>
      <w:tr w:rsidR="00BB77FB" w:rsidRPr="00CF3843" w:rsidTr="00E85534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AF1389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</w:t>
            </w:r>
            <w:r w:rsidR="005B4C48" w:rsidRPr="00CF3843">
              <w:rPr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0F9" w:rsidRDefault="005B4C48" w:rsidP="00A720F9">
            <w:pPr>
              <w:rPr>
                <w:lang w:val="kk-KZ"/>
              </w:rPr>
            </w:pPr>
            <w:r w:rsidRPr="00CF3843">
              <w:rPr>
                <w:b/>
                <w:noProof/>
                <w:sz w:val="28"/>
                <w:szCs w:val="28"/>
                <w:lang w:val="kk-KZ"/>
              </w:rPr>
              <w:t xml:space="preserve">Семинар 10 </w:t>
            </w:r>
            <w:r w:rsidR="00A720F9" w:rsidRPr="00A720F9">
              <w:rPr>
                <w:b/>
                <w:sz w:val="28"/>
                <w:szCs w:val="28"/>
                <w:lang w:val="kk-KZ"/>
              </w:rPr>
              <w:t>Ортағасырлық хакастардың аскиз мәдениеті (Х–ХІV ғғ.)</w:t>
            </w:r>
          </w:p>
          <w:p w:rsidR="00344EE3" w:rsidRPr="00CF3843" w:rsidRDefault="00344EE3" w:rsidP="00A720F9">
            <w:pPr>
              <w:spacing w:line="276" w:lineRule="auto"/>
              <w:ind w:firstLine="319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Әдістемелік нұсқаулық:</w:t>
            </w:r>
            <w:r w:rsidRPr="00CF3843">
              <w:rPr>
                <w:sz w:val="28"/>
                <w:szCs w:val="28"/>
                <w:lang w:val="kk-KZ"/>
              </w:rPr>
              <w:t xml:space="preserve"> </w:t>
            </w:r>
            <w:r w:rsidR="00A720F9">
              <w:rPr>
                <w:sz w:val="28"/>
                <w:szCs w:val="28"/>
                <w:lang w:val="kk-KZ"/>
              </w:rPr>
              <w:t>Ортағасырлық аскиз мәдениетінің</w:t>
            </w:r>
            <w:r w:rsidR="00664880" w:rsidRPr="00CF3843">
              <w:rPr>
                <w:sz w:val="28"/>
                <w:szCs w:val="28"/>
                <w:lang w:val="kk-KZ"/>
              </w:rPr>
              <w:t xml:space="preserve"> белгілі бір аймақтардағы </w:t>
            </w:r>
            <w:r w:rsidR="00664880" w:rsidRPr="00CF3843">
              <w:rPr>
                <w:bCs/>
                <w:sz w:val="28"/>
                <w:szCs w:val="28"/>
                <w:lang w:val="kk-KZ" w:eastAsia="ar-SA"/>
              </w:rPr>
              <w:t>шоғырлану коэффицентін шығару мәселесі</w:t>
            </w:r>
            <w:r w:rsidR="00664880" w:rsidRPr="00CF3843">
              <w:rPr>
                <w:sz w:val="28"/>
                <w:szCs w:val="28"/>
                <w:lang w:val="kk-KZ"/>
              </w:rPr>
              <w:t xml:space="preserve"> </w:t>
            </w:r>
            <w:r w:rsidRPr="00CF3843">
              <w:rPr>
                <w:sz w:val="28"/>
                <w:szCs w:val="28"/>
                <w:lang w:val="kk-KZ"/>
              </w:rPr>
              <w:t>мәселені зерттеумен айналысқан ғалымдардың еңбегін жүйелеу; мәселенің тарихын талдау; негізгі сауалдары мен сұрақтарын саралау.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BB77FB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5374E6" w:rsidP="00E85534">
            <w:pPr>
              <w:spacing w:line="276" w:lineRule="auto"/>
              <w:jc w:val="both"/>
              <w:rPr>
                <w:caps/>
                <w:sz w:val="28"/>
                <w:szCs w:val="28"/>
                <w:lang w:val="kk-KZ" w:eastAsia="en-US"/>
              </w:rPr>
            </w:pPr>
            <w:r>
              <w:rPr>
                <w:caps/>
                <w:sz w:val="28"/>
                <w:szCs w:val="28"/>
                <w:lang w:val="kk-KZ" w:eastAsia="en-US"/>
              </w:rPr>
              <w:t>7</w:t>
            </w:r>
          </w:p>
        </w:tc>
      </w:tr>
      <w:tr w:rsidR="00BB77FB" w:rsidRPr="00CF3843" w:rsidTr="00E85534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AF1389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</w:t>
            </w:r>
            <w:r w:rsidR="005B4C48" w:rsidRPr="00CF3843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1" w:rsidRPr="00CF3843" w:rsidRDefault="005B4C48" w:rsidP="00E85534">
            <w:pPr>
              <w:spacing w:line="276" w:lineRule="auto"/>
              <w:ind w:firstLine="319"/>
              <w:jc w:val="both"/>
              <w:rPr>
                <w:bCs/>
                <w:sz w:val="28"/>
                <w:szCs w:val="28"/>
                <w:lang w:val="kk-KZ"/>
              </w:rPr>
            </w:pPr>
            <w:r w:rsidRPr="00CF3843">
              <w:rPr>
                <w:b/>
                <w:noProof/>
                <w:sz w:val="28"/>
                <w:szCs w:val="28"/>
                <w:lang w:val="kk-KZ"/>
              </w:rPr>
              <w:t xml:space="preserve">Семинар 11 </w:t>
            </w:r>
            <w:r w:rsidR="00A720F9" w:rsidRPr="00A720F9">
              <w:rPr>
                <w:b/>
                <w:noProof/>
                <w:sz w:val="28"/>
                <w:szCs w:val="28"/>
                <w:lang w:val="kk-KZ"/>
              </w:rPr>
              <w:t>Көне түркі және қимақ-қыпшақ уақытындағы тас мүсіндерге салыстырмалы сараптама жасаңыз</w:t>
            </w:r>
          </w:p>
          <w:p w:rsidR="00344EE3" w:rsidRPr="00CF3843" w:rsidRDefault="00E36381" w:rsidP="00E85534">
            <w:pPr>
              <w:spacing w:line="276" w:lineRule="auto"/>
              <w:ind w:firstLine="319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Әдістемелік нұсқаулық:</w:t>
            </w:r>
            <w:r w:rsidRPr="00CF3843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664880" w:rsidRPr="00CF3843">
              <w:rPr>
                <w:bCs/>
                <w:sz w:val="28"/>
                <w:szCs w:val="28"/>
                <w:lang w:val="kk-KZ"/>
              </w:rPr>
              <w:t>Сабақ барысында қай зерттеушіге қандай ұстаным тән екендігін жіктеу, талдау, саралау, т.б. қарастыру қажет. Олардың жиі қолданатын әдістемесін айқындау керек. М</w:t>
            </w:r>
            <w:r w:rsidR="00344EE3" w:rsidRPr="00CF3843">
              <w:rPr>
                <w:sz w:val="28"/>
                <w:szCs w:val="28"/>
                <w:lang w:val="kk-KZ"/>
              </w:rPr>
              <w:t>әселені зерттеумен айналысқан ғалымдардың еңбегін жүйелеу; мәселенің тарихын талдау; негізгі сауалдары мен сұрақтарын саралау.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BB77FB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5374E6" w:rsidP="00E85534">
            <w:pPr>
              <w:spacing w:line="276" w:lineRule="auto"/>
              <w:jc w:val="both"/>
              <w:rPr>
                <w:caps/>
                <w:sz w:val="28"/>
                <w:szCs w:val="28"/>
                <w:lang w:val="kk-KZ" w:eastAsia="en-US"/>
              </w:rPr>
            </w:pPr>
            <w:r>
              <w:rPr>
                <w:caps/>
                <w:sz w:val="28"/>
                <w:szCs w:val="28"/>
                <w:lang w:val="kk-KZ" w:eastAsia="en-US"/>
              </w:rPr>
              <w:t>8</w:t>
            </w:r>
          </w:p>
        </w:tc>
      </w:tr>
      <w:tr w:rsidR="00BB77FB" w:rsidRPr="00CF3843" w:rsidTr="00A720F9">
        <w:trPr>
          <w:trHeight w:val="69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AF1389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</w:t>
            </w:r>
            <w:r w:rsidR="005B4C48" w:rsidRPr="00CF3843">
              <w:rPr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1" w:rsidRPr="005374E6" w:rsidRDefault="005B4C48" w:rsidP="00E85534">
            <w:pPr>
              <w:spacing w:line="276" w:lineRule="auto"/>
              <w:ind w:firstLine="319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CF3843">
              <w:rPr>
                <w:b/>
                <w:noProof/>
                <w:sz w:val="28"/>
                <w:szCs w:val="28"/>
                <w:lang w:val="kk-KZ"/>
              </w:rPr>
              <w:t xml:space="preserve">Семинар 12 </w:t>
            </w:r>
            <w:r w:rsidR="00A720F9" w:rsidRPr="00A720F9">
              <w:rPr>
                <w:b/>
                <w:sz w:val="28"/>
                <w:szCs w:val="28"/>
                <w:lang w:val="kk-KZ"/>
              </w:rPr>
              <w:t>Еділ Болгарларының материалдық мәдениеті ескерткіштеріне сипаттама беріңіз</w:t>
            </w:r>
          </w:p>
          <w:p w:rsidR="00E36381" w:rsidRPr="005374E6" w:rsidRDefault="00E36381" w:rsidP="00E85534">
            <w:pPr>
              <w:spacing w:line="276" w:lineRule="auto"/>
              <w:ind w:firstLine="319"/>
              <w:jc w:val="both"/>
              <w:rPr>
                <w:sz w:val="28"/>
                <w:szCs w:val="28"/>
                <w:lang w:val="kk-KZ"/>
              </w:rPr>
            </w:pPr>
            <w:r w:rsidRPr="005374E6">
              <w:rPr>
                <w:i/>
                <w:sz w:val="28"/>
                <w:szCs w:val="28"/>
                <w:lang w:val="kk-KZ"/>
              </w:rPr>
              <w:lastRenderedPageBreak/>
              <w:t>Әдістемелік нұсқаулық:</w:t>
            </w:r>
            <w:r w:rsidR="00B17184" w:rsidRPr="005374E6">
              <w:rPr>
                <w:bCs/>
                <w:sz w:val="28"/>
                <w:szCs w:val="28"/>
                <w:lang w:val="kk-KZ" w:eastAsia="ar-SA"/>
              </w:rPr>
              <w:t xml:space="preserve"> «</w:t>
            </w:r>
            <w:r w:rsidR="00A720F9">
              <w:rPr>
                <w:bCs/>
                <w:sz w:val="28"/>
                <w:szCs w:val="28"/>
                <w:lang w:val="kk-KZ" w:eastAsia="ar-SA"/>
              </w:rPr>
              <w:t>бұлғар</w:t>
            </w:r>
            <w:r w:rsidR="00B17184" w:rsidRPr="005374E6">
              <w:rPr>
                <w:bCs/>
                <w:sz w:val="28"/>
                <w:szCs w:val="28"/>
                <w:lang w:val="kk-KZ" w:eastAsia="ar-SA"/>
              </w:rPr>
              <w:t>», «</w:t>
            </w:r>
            <w:r w:rsidR="00E85534">
              <w:rPr>
                <w:bCs/>
                <w:sz w:val="28"/>
                <w:szCs w:val="28"/>
                <w:lang w:val="kk-KZ" w:eastAsia="ar-SA"/>
              </w:rPr>
              <w:t>мәдениет</w:t>
            </w:r>
            <w:r w:rsidR="00B17184" w:rsidRPr="005374E6">
              <w:rPr>
                <w:bCs/>
                <w:sz w:val="28"/>
                <w:szCs w:val="28"/>
                <w:lang w:val="kk-KZ" w:eastAsia="ar-SA"/>
              </w:rPr>
              <w:t>», «</w:t>
            </w:r>
            <w:r w:rsidR="00E85534">
              <w:rPr>
                <w:bCs/>
                <w:sz w:val="28"/>
                <w:szCs w:val="28"/>
                <w:lang w:val="kk-KZ" w:eastAsia="ar-SA"/>
              </w:rPr>
              <w:t>палеомәдениет</w:t>
            </w:r>
            <w:r w:rsidR="00B17184" w:rsidRPr="005374E6">
              <w:rPr>
                <w:bCs/>
                <w:sz w:val="28"/>
                <w:szCs w:val="28"/>
                <w:lang w:val="kk-KZ" w:eastAsia="ar-SA"/>
              </w:rPr>
              <w:t>»</w:t>
            </w:r>
            <w:r w:rsidR="00B17184" w:rsidRPr="005374E6">
              <w:rPr>
                <w:sz w:val="28"/>
                <w:szCs w:val="28"/>
                <w:lang w:val="kk-KZ"/>
              </w:rPr>
              <w:t xml:space="preserve"> терминдерін талдау керек; аталған ғылыми бағыттардың археологиядағы және этнологиядағы орнын көрсету керек; ж</w:t>
            </w:r>
            <w:r w:rsidR="00664880" w:rsidRPr="005374E6">
              <w:rPr>
                <w:sz w:val="28"/>
                <w:szCs w:val="28"/>
                <w:lang w:val="kk-KZ"/>
              </w:rPr>
              <w:t>әне де археология мен этнология ғылымдарының оларға берері туралы баяндау қажет.</w:t>
            </w:r>
          </w:p>
          <w:p w:rsidR="00344EE3" w:rsidRPr="00CF3843" w:rsidRDefault="00E36381" w:rsidP="00E85534">
            <w:pPr>
              <w:spacing w:line="276" w:lineRule="auto"/>
              <w:ind w:firstLine="319"/>
              <w:jc w:val="both"/>
              <w:rPr>
                <w:sz w:val="28"/>
                <w:szCs w:val="28"/>
                <w:lang w:val="kk-KZ" w:eastAsia="en-US"/>
              </w:rPr>
            </w:pPr>
            <w:r w:rsidRPr="005374E6">
              <w:rPr>
                <w:sz w:val="28"/>
                <w:szCs w:val="28"/>
                <w:lang w:val="kk-KZ"/>
              </w:rPr>
              <w:t>М</w:t>
            </w:r>
            <w:r w:rsidR="00344EE3" w:rsidRPr="005374E6">
              <w:rPr>
                <w:sz w:val="28"/>
                <w:szCs w:val="28"/>
                <w:lang w:val="kk-KZ"/>
              </w:rPr>
              <w:t>әселені зерттеумен айналысқан ғалымдардың еңбегін жүйелеу; мәселенің тарихын талдау; негізгі сауалдары мен сұрақтарын саралау.</w:t>
            </w:r>
            <w:r w:rsidR="000A443C" w:rsidRPr="005374E6">
              <w:rPr>
                <w:bCs/>
                <w:sz w:val="28"/>
                <w:szCs w:val="28"/>
                <w:lang w:val="kk-KZ" w:eastAsia="ar-SA"/>
              </w:rPr>
              <w:t xml:space="preserve"> Осы мәселе бойынша өз пайымдауыңызды жасаңыз.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BB77FB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5374E6" w:rsidP="00E85534">
            <w:pPr>
              <w:spacing w:line="276" w:lineRule="auto"/>
              <w:jc w:val="both"/>
              <w:rPr>
                <w:caps/>
                <w:sz w:val="28"/>
                <w:szCs w:val="28"/>
                <w:lang w:val="kk-KZ" w:eastAsia="en-US"/>
              </w:rPr>
            </w:pPr>
            <w:r>
              <w:rPr>
                <w:caps/>
                <w:sz w:val="28"/>
                <w:szCs w:val="28"/>
                <w:lang w:val="kk-KZ" w:eastAsia="en-US"/>
              </w:rPr>
              <w:t>7</w:t>
            </w:r>
          </w:p>
        </w:tc>
      </w:tr>
      <w:tr w:rsidR="005B4C48" w:rsidRPr="00CF3843" w:rsidTr="00E85534">
        <w:trPr>
          <w:trHeight w:val="613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48" w:rsidRPr="00CF3843" w:rsidRDefault="005B4C48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lastRenderedPageBreak/>
              <w:t>13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6A6" w:rsidRPr="00CF3843" w:rsidRDefault="005B4C48" w:rsidP="00E85534">
            <w:pPr>
              <w:spacing w:line="276" w:lineRule="auto"/>
              <w:ind w:firstLine="319"/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CF3843">
              <w:rPr>
                <w:b/>
                <w:noProof/>
                <w:sz w:val="28"/>
                <w:szCs w:val="28"/>
                <w:lang w:val="kk-KZ"/>
              </w:rPr>
              <w:t>Семинар 13</w:t>
            </w:r>
            <w:r w:rsidRPr="00CF3843">
              <w:rPr>
                <w:noProof/>
                <w:sz w:val="28"/>
                <w:szCs w:val="28"/>
                <w:lang w:val="kk-KZ"/>
              </w:rPr>
              <w:t xml:space="preserve"> </w:t>
            </w:r>
            <w:r w:rsidR="00A720F9" w:rsidRPr="00A720F9">
              <w:rPr>
                <w:b/>
                <w:noProof/>
                <w:sz w:val="28"/>
                <w:szCs w:val="28"/>
                <w:lang w:val="kk-KZ"/>
              </w:rPr>
              <w:t>Оңтүстік Орал жеріндегі қыпшақтардың археологиялық ескерткіштеріне сипаттама беріңіз</w:t>
            </w:r>
          </w:p>
          <w:p w:rsidR="00344EE3" w:rsidRPr="00CF3843" w:rsidRDefault="00344EE3" w:rsidP="00A720F9">
            <w:pPr>
              <w:spacing w:line="276" w:lineRule="auto"/>
              <w:ind w:firstLine="319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Әдістемелік нұсқаулық:</w:t>
            </w:r>
            <w:r w:rsidRPr="00CF3843">
              <w:rPr>
                <w:sz w:val="28"/>
                <w:szCs w:val="28"/>
                <w:lang w:val="kk-KZ"/>
              </w:rPr>
              <w:t xml:space="preserve"> </w:t>
            </w:r>
            <w:r w:rsidR="00A720F9">
              <w:rPr>
                <w:sz w:val="28"/>
                <w:szCs w:val="28"/>
                <w:lang w:val="kk-KZ"/>
              </w:rPr>
              <w:t xml:space="preserve">қыпшақ ескерткіштері </w:t>
            </w:r>
            <w:r w:rsidR="00E85534">
              <w:rPr>
                <w:sz w:val="28"/>
                <w:szCs w:val="28"/>
                <w:lang w:val="kk-KZ"/>
              </w:rPr>
              <w:t>мен</w:t>
            </w:r>
            <w:r w:rsidR="00B17184" w:rsidRPr="00CF3843">
              <w:rPr>
                <w:sz w:val="28"/>
                <w:szCs w:val="28"/>
                <w:lang w:val="kk-KZ"/>
              </w:rPr>
              <w:t xml:space="preserve"> мерзімдеу түсінігі; жаңа заманауи технологиялардың абсолюттік мерзімдеудегі орнын айқындау қажет, сонымен қатар осы </w:t>
            </w:r>
            <w:r w:rsidRPr="00CF3843">
              <w:rPr>
                <w:sz w:val="28"/>
                <w:szCs w:val="28"/>
                <w:lang w:val="kk-KZ"/>
              </w:rPr>
              <w:t>мәселені зерттеумен айналысқан ғалымдардың еңбегін жүйелеу; мәселенің тарихын талдау; негізгі сауалдары мен сұрақтарын саралау</w:t>
            </w:r>
            <w:r w:rsidR="00B17184" w:rsidRPr="00CF3843">
              <w:rPr>
                <w:sz w:val="28"/>
                <w:szCs w:val="28"/>
                <w:lang w:val="kk-KZ"/>
              </w:rPr>
              <w:t xml:space="preserve"> керек</w:t>
            </w:r>
            <w:r w:rsidRPr="00CF3843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48" w:rsidRPr="00CF3843" w:rsidRDefault="005B4C48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48" w:rsidRPr="00CF3843" w:rsidRDefault="005374E6" w:rsidP="00E85534">
            <w:pPr>
              <w:spacing w:line="276" w:lineRule="auto"/>
              <w:jc w:val="both"/>
              <w:rPr>
                <w:caps/>
                <w:sz w:val="28"/>
                <w:szCs w:val="28"/>
                <w:lang w:val="kk-KZ" w:eastAsia="en-US"/>
              </w:rPr>
            </w:pPr>
            <w:r>
              <w:rPr>
                <w:caps/>
                <w:sz w:val="28"/>
                <w:szCs w:val="28"/>
                <w:lang w:val="kk-KZ" w:eastAsia="en-US"/>
              </w:rPr>
              <w:t>8</w:t>
            </w:r>
          </w:p>
        </w:tc>
      </w:tr>
      <w:tr w:rsidR="005B4C48" w:rsidRPr="00CF3843" w:rsidTr="00E85534">
        <w:trPr>
          <w:trHeight w:val="613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C48" w:rsidRPr="00CF3843" w:rsidRDefault="005B4C48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14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454" w:rsidRPr="00CF3843" w:rsidRDefault="005B4C48" w:rsidP="00E85534">
            <w:pPr>
              <w:spacing w:line="276" w:lineRule="auto"/>
              <w:ind w:firstLine="319"/>
              <w:jc w:val="both"/>
              <w:rPr>
                <w:bCs/>
                <w:sz w:val="28"/>
                <w:szCs w:val="28"/>
                <w:lang w:val="kk-KZ" w:eastAsia="ar-SA"/>
              </w:rPr>
            </w:pPr>
            <w:r w:rsidRPr="00CF3843">
              <w:rPr>
                <w:b/>
                <w:noProof/>
                <w:sz w:val="28"/>
                <w:szCs w:val="28"/>
                <w:lang w:val="kk-KZ"/>
              </w:rPr>
              <w:t xml:space="preserve">Семинар 14 </w:t>
            </w:r>
            <w:r w:rsidR="00A720F9" w:rsidRPr="00A720F9">
              <w:rPr>
                <w:b/>
                <w:noProof/>
                <w:sz w:val="28"/>
                <w:szCs w:val="28"/>
                <w:lang w:val="kk-KZ"/>
              </w:rPr>
              <w:t>Ортағасырлық Армения жеріндегі хачкар мәдениетінің археологиялық ескерткіштеріне сипаттама беріңіз</w:t>
            </w:r>
          </w:p>
          <w:p w:rsidR="00344EE3" w:rsidRPr="00CF3843" w:rsidRDefault="00344EE3" w:rsidP="00A720F9">
            <w:pPr>
              <w:spacing w:line="276" w:lineRule="auto"/>
              <w:ind w:firstLine="319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Әдістемелік нұсқаулық:</w:t>
            </w:r>
            <w:r w:rsidRPr="00CF3843">
              <w:rPr>
                <w:sz w:val="28"/>
                <w:szCs w:val="28"/>
                <w:lang w:val="kk-KZ"/>
              </w:rPr>
              <w:t xml:space="preserve"> </w:t>
            </w:r>
            <w:r w:rsidR="00B17184" w:rsidRPr="00CF3843">
              <w:rPr>
                <w:sz w:val="28"/>
                <w:szCs w:val="28"/>
                <w:lang w:val="kk-KZ"/>
              </w:rPr>
              <w:t xml:space="preserve">категория ұғымына түсінік беру; оған тарихи-философиялық талдау жүргізу; «зерттеу» туралы ізденістерді бір ізге түсіру, </w:t>
            </w:r>
            <w:r w:rsidR="00B17184" w:rsidRPr="00CF3843">
              <w:rPr>
                <w:bCs/>
                <w:sz w:val="28"/>
                <w:szCs w:val="28"/>
                <w:lang w:val="kk-KZ" w:eastAsia="ar-SA"/>
              </w:rPr>
              <w:t xml:space="preserve">олардың негізгі бағыттарын мен зерттеу мүмкіндіктерін таразылау; </w:t>
            </w:r>
            <w:r w:rsidRPr="00CF3843">
              <w:rPr>
                <w:sz w:val="28"/>
                <w:szCs w:val="28"/>
                <w:lang w:val="kk-KZ"/>
              </w:rPr>
              <w:t>мәселені зерттеумен айналысқан ғалымдардың еңбегін жүйелеу; мәселенің тарихын талдау; негізгі сауалдары мен сұрақтарын саралау.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48" w:rsidRPr="00CF3843" w:rsidRDefault="00E85534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C48" w:rsidRPr="00CF3843" w:rsidRDefault="005374E6" w:rsidP="00E85534">
            <w:pPr>
              <w:spacing w:line="276" w:lineRule="auto"/>
              <w:jc w:val="both"/>
              <w:rPr>
                <w:caps/>
                <w:sz w:val="28"/>
                <w:szCs w:val="28"/>
                <w:lang w:val="kk-KZ" w:eastAsia="en-US"/>
              </w:rPr>
            </w:pPr>
            <w:r>
              <w:rPr>
                <w:caps/>
                <w:sz w:val="28"/>
                <w:szCs w:val="28"/>
                <w:lang w:val="kk-KZ" w:eastAsia="en-US"/>
              </w:rPr>
              <w:t>7</w:t>
            </w:r>
          </w:p>
        </w:tc>
      </w:tr>
      <w:tr w:rsidR="00BB77FB" w:rsidRPr="00CF3843" w:rsidTr="00E85534"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AF1389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A16" w:rsidRPr="00CF3843" w:rsidRDefault="005B4C48" w:rsidP="00E85534">
            <w:pPr>
              <w:spacing w:line="276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b/>
                <w:noProof/>
                <w:sz w:val="28"/>
                <w:szCs w:val="28"/>
                <w:lang w:val="kk-KZ"/>
              </w:rPr>
              <w:t xml:space="preserve">Семинар 15 </w:t>
            </w:r>
            <w:r w:rsidR="00A720F9" w:rsidRPr="00A720F9">
              <w:rPr>
                <w:b/>
                <w:noProof/>
                <w:sz w:val="28"/>
                <w:szCs w:val="28"/>
                <w:lang w:val="kk-KZ"/>
              </w:rPr>
              <w:t>С.П. Толстов еңбектеріндегі ортағасырлық қалалар мен елді-мекендер археологиясы</w:t>
            </w:r>
          </w:p>
          <w:p w:rsidR="00344EE3" w:rsidRPr="00CF3843" w:rsidRDefault="00E36381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Әдістемелік нұсқаулық:</w:t>
            </w:r>
            <w:r w:rsidRPr="00CF3843">
              <w:rPr>
                <w:sz w:val="28"/>
                <w:szCs w:val="28"/>
                <w:lang w:val="kk-KZ"/>
              </w:rPr>
              <w:t xml:space="preserve">  </w:t>
            </w:r>
            <w:r w:rsidR="003F08C1" w:rsidRPr="00CF3843">
              <w:rPr>
                <w:sz w:val="28"/>
                <w:szCs w:val="28"/>
                <w:lang w:val="kk-KZ"/>
              </w:rPr>
              <w:t xml:space="preserve">Осы бағыттағы зерттеу әдістерін талдау, саралау және бағамдау. Археология әдіс-тәсілдері негізінде бір археологиялық нысанға толыққанды сипаттама беру, жай-күйін көрсету, т.б.. </w:t>
            </w:r>
            <w:r w:rsidR="00BA5A16" w:rsidRPr="00CF3843">
              <w:rPr>
                <w:sz w:val="28"/>
                <w:szCs w:val="28"/>
                <w:lang w:val="kk-KZ"/>
              </w:rPr>
              <w:t xml:space="preserve">тәжірбиелік археология әдіс-тәсілдері негізінде бір археологиялық нысанға сипаттама беру, жай-күйін </w:t>
            </w:r>
            <w:r w:rsidR="00BA5A16" w:rsidRPr="00CF3843">
              <w:rPr>
                <w:sz w:val="28"/>
                <w:szCs w:val="28"/>
                <w:lang w:val="kk-KZ"/>
              </w:rPr>
              <w:lastRenderedPageBreak/>
              <w:t>көрсету, т.б. М</w:t>
            </w:r>
            <w:r w:rsidR="00344EE3" w:rsidRPr="00CF3843">
              <w:rPr>
                <w:sz w:val="28"/>
                <w:szCs w:val="28"/>
                <w:lang w:val="kk-KZ"/>
              </w:rPr>
              <w:t>әселені зерттеумен айналысқан ғалымдардың еңбегін жүйелеу; мәселенің тарихын талдау; негізгі сауалдары мен сұрақтарын саралау.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BB77FB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 w:rsidRPr="00CF3843">
              <w:rPr>
                <w:sz w:val="28"/>
                <w:szCs w:val="28"/>
                <w:lang w:val="kk-KZ" w:eastAsia="en-US"/>
              </w:rPr>
              <w:lastRenderedPageBreak/>
              <w:t>1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5374E6" w:rsidP="00E85534">
            <w:pPr>
              <w:spacing w:line="276" w:lineRule="auto"/>
              <w:jc w:val="both"/>
              <w:rPr>
                <w:caps/>
                <w:sz w:val="28"/>
                <w:szCs w:val="28"/>
                <w:lang w:val="kk-KZ" w:eastAsia="en-US"/>
              </w:rPr>
            </w:pPr>
            <w:r>
              <w:rPr>
                <w:caps/>
                <w:sz w:val="28"/>
                <w:szCs w:val="28"/>
                <w:lang w:val="kk-KZ" w:eastAsia="en-US"/>
              </w:rPr>
              <w:t>8</w:t>
            </w:r>
          </w:p>
        </w:tc>
      </w:tr>
      <w:tr w:rsidR="00BB77FB" w:rsidRPr="00CF3843" w:rsidTr="00E85534"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7FB" w:rsidRPr="00CF3843" w:rsidRDefault="00BB77FB" w:rsidP="00E85534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E85534" w:rsidP="00E85534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CF3843">
              <w:rPr>
                <w:b/>
                <w:sz w:val="28"/>
                <w:szCs w:val="28"/>
                <w:lang w:val="kk-KZ" w:eastAsia="en-US"/>
              </w:rPr>
              <w:t xml:space="preserve">2 Аралық бақылау </w:t>
            </w:r>
            <w:r>
              <w:rPr>
                <w:b/>
                <w:sz w:val="28"/>
                <w:szCs w:val="28"/>
                <w:lang w:val="kk-KZ" w:eastAsia="en-US"/>
              </w:rPr>
              <w:t>бойынша с</w:t>
            </w:r>
            <w:r w:rsidR="00BB77FB" w:rsidRPr="00CF3843">
              <w:rPr>
                <w:b/>
                <w:sz w:val="28"/>
                <w:szCs w:val="28"/>
                <w:lang w:val="kk-KZ" w:eastAsia="en-US"/>
              </w:rPr>
              <w:t>еминар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FB" w:rsidRPr="00CF3843" w:rsidRDefault="00BB77FB" w:rsidP="00E85534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E85534" w:rsidP="00E85534">
            <w:pPr>
              <w:spacing w:line="276" w:lineRule="auto"/>
              <w:jc w:val="both"/>
              <w:rPr>
                <w:b/>
                <w:caps/>
                <w:sz w:val="28"/>
                <w:szCs w:val="28"/>
                <w:lang w:val="kk-KZ" w:eastAsia="en-US"/>
              </w:rPr>
            </w:pPr>
            <w:r>
              <w:rPr>
                <w:b/>
                <w:caps/>
                <w:sz w:val="28"/>
                <w:szCs w:val="28"/>
                <w:lang w:val="kk-KZ" w:eastAsia="en-US"/>
              </w:rPr>
              <w:t>60</w:t>
            </w:r>
          </w:p>
        </w:tc>
      </w:tr>
      <w:tr w:rsidR="00BB77FB" w:rsidRPr="00CF3843" w:rsidTr="00E85534">
        <w:trPr>
          <w:trHeight w:val="132"/>
        </w:trPr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3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BB77FB" w:rsidP="00E85534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  <w:r w:rsidRPr="00CF3843">
              <w:rPr>
                <w:b/>
                <w:sz w:val="28"/>
                <w:szCs w:val="28"/>
                <w:lang w:val="kk-KZ" w:eastAsia="en-US"/>
              </w:rPr>
              <w:t>БАРЛЫҒЫ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FB" w:rsidRPr="00CF3843" w:rsidRDefault="00BB77FB" w:rsidP="00E85534">
            <w:pPr>
              <w:spacing w:line="276" w:lineRule="auto"/>
              <w:jc w:val="both"/>
              <w:rPr>
                <w:b/>
                <w:sz w:val="28"/>
                <w:szCs w:val="28"/>
                <w:lang w:val="kk-KZ" w:eastAsia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FB" w:rsidRPr="00CF3843" w:rsidRDefault="00E85534" w:rsidP="00E85534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112</w:t>
            </w:r>
          </w:p>
        </w:tc>
      </w:tr>
    </w:tbl>
    <w:p w:rsidR="00BB77FB" w:rsidRPr="00CF3843" w:rsidRDefault="00BB77FB" w:rsidP="00E8553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</w:p>
    <w:p w:rsidR="00BB77FB" w:rsidRPr="00CF3843" w:rsidRDefault="00BB77FB" w:rsidP="00E8553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  <w:r w:rsidRPr="00CF3843">
        <w:rPr>
          <w:b/>
          <w:sz w:val="28"/>
          <w:szCs w:val="28"/>
          <w:lang w:val="kk-KZ"/>
        </w:rPr>
        <w:t>ӘДЕБИЕТТЕР ТІЗІМІ</w:t>
      </w:r>
    </w:p>
    <w:p w:rsidR="00BB77FB" w:rsidRPr="00CF3843" w:rsidRDefault="00BB77FB" w:rsidP="00E8553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sz w:val="28"/>
          <w:szCs w:val="28"/>
          <w:lang w:val="kk-KZ"/>
        </w:rPr>
      </w:pPr>
    </w:p>
    <w:p w:rsidR="00A720F9" w:rsidRPr="00E36D6A" w:rsidRDefault="00A720F9" w:rsidP="00A720F9">
      <w:pPr>
        <w:pStyle w:val="ab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sz w:val="28"/>
          <w:szCs w:val="28"/>
        </w:rPr>
        <w:t>Богачев А.В. Процедурно-методические аспекты археологического датирования. 1992</w:t>
      </w:r>
    </w:p>
    <w:p w:rsidR="00A720F9" w:rsidRPr="00E36D6A" w:rsidRDefault="00A720F9" w:rsidP="00A720F9">
      <w:pPr>
        <w:pStyle w:val="ab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sz w:val="28"/>
          <w:szCs w:val="28"/>
          <w:lang w:val="kk-KZ"/>
        </w:rPr>
        <w:t>Добжанский В.Н. Наборные пояса кочевников Азии. 1990</w:t>
      </w:r>
    </w:p>
    <w:p w:rsidR="00A720F9" w:rsidRPr="00E36D6A" w:rsidRDefault="00A720F9" w:rsidP="00A720F9">
      <w:pPr>
        <w:ind w:firstLine="567"/>
        <w:rPr>
          <w:sz w:val="28"/>
          <w:szCs w:val="28"/>
          <w:lang w:val="uk-UA"/>
        </w:rPr>
      </w:pPr>
      <w:r w:rsidRPr="00E36D6A">
        <w:rPr>
          <w:sz w:val="28"/>
          <w:szCs w:val="28"/>
          <w:lang w:val="uk-UA"/>
        </w:rPr>
        <w:t>Евглевский А.В. Степи Евразии в эпоху средневековья. Т.2. Хазарское время. – Донецк, 2001.</w:t>
      </w:r>
    </w:p>
    <w:p w:rsidR="00A720F9" w:rsidRPr="00E36D6A" w:rsidRDefault="00A720F9" w:rsidP="00A720F9">
      <w:pPr>
        <w:ind w:firstLine="567"/>
        <w:rPr>
          <w:sz w:val="28"/>
          <w:szCs w:val="28"/>
        </w:rPr>
      </w:pPr>
      <w:r w:rsidRPr="00E36D6A">
        <w:rPr>
          <w:sz w:val="28"/>
          <w:szCs w:val="28"/>
          <w:lang w:val="uk-UA"/>
        </w:rPr>
        <w:t xml:space="preserve">Евглевский А.В. Степи Евразии </w:t>
      </w:r>
      <w:r w:rsidRPr="00E36D6A">
        <w:rPr>
          <w:sz w:val="28"/>
          <w:szCs w:val="28"/>
        </w:rPr>
        <w:t xml:space="preserve">в эпоху средневековья. Т.5. Хазарское время. </w:t>
      </w:r>
      <w:r w:rsidRPr="00E36D6A">
        <w:rPr>
          <w:sz w:val="28"/>
          <w:szCs w:val="28"/>
          <w:lang w:val="kk-KZ"/>
        </w:rPr>
        <w:t xml:space="preserve">– </w:t>
      </w:r>
      <w:r w:rsidRPr="00E36D6A">
        <w:rPr>
          <w:sz w:val="28"/>
          <w:szCs w:val="28"/>
        </w:rPr>
        <w:t xml:space="preserve">Донецк, 2006. </w:t>
      </w:r>
    </w:p>
    <w:p w:rsidR="00A720F9" w:rsidRPr="00E36D6A" w:rsidRDefault="00A720F9" w:rsidP="00A720F9">
      <w:pPr>
        <w:ind w:firstLine="567"/>
        <w:rPr>
          <w:bCs/>
          <w:color w:val="000000"/>
          <w:sz w:val="28"/>
          <w:szCs w:val="28"/>
          <w:shd w:val="clear" w:color="auto" w:fill="FFFFFF"/>
        </w:rPr>
      </w:pPr>
      <w:r w:rsidRPr="00E36D6A">
        <w:rPr>
          <w:sz w:val="28"/>
          <w:szCs w:val="28"/>
          <w:lang w:val="uk-UA"/>
        </w:rPr>
        <w:t xml:space="preserve">Евглевский А.В. </w:t>
      </w:r>
      <w:r w:rsidRPr="00E36D6A">
        <w:rPr>
          <w:bCs/>
          <w:color w:val="000000"/>
          <w:sz w:val="28"/>
          <w:szCs w:val="28"/>
          <w:shd w:val="clear" w:color="auto" w:fill="FFFFFF"/>
        </w:rPr>
        <w:t xml:space="preserve">Степи Европы в эпоху средневековья. Т.6. Золотоордынское время. </w:t>
      </w:r>
      <w:r w:rsidRPr="00E36D6A">
        <w:rPr>
          <w:sz w:val="28"/>
          <w:szCs w:val="28"/>
          <w:lang w:val="kk-KZ"/>
        </w:rPr>
        <w:t xml:space="preserve">– </w:t>
      </w:r>
      <w:r w:rsidRPr="00E36D6A">
        <w:rPr>
          <w:sz w:val="28"/>
          <w:szCs w:val="28"/>
        </w:rPr>
        <w:t xml:space="preserve">Донецк, </w:t>
      </w:r>
      <w:r w:rsidRPr="00E36D6A">
        <w:rPr>
          <w:bCs/>
          <w:color w:val="000000"/>
          <w:sz w:val="28"/>
          <w:szCs w:val="28"/>
          <w:shd w:val="clear" w:color="auto" w:fill="FFFFFF"/>
        </w:rPr>
        <w:t>2008.</w:t>
      </w:r>
    </w:p>
    <w:p w:rsidR="00A720F9" w:rsidRPr="00E36D6A" w:rsidRDefault="00A720F9" w:rsidP="00A720F9">
      <w:pPr>
        <w:ind w:firstLine="567"/>
        <w:rPr>
          <w:bCs/>
          <w:color w:val="000000"/>
          <w:sz w:val="28"/>
          <w:szCs w:val="28"/>
          <w:shd w:val="clear" w:color="auto" w:fill="FFFFFF"/>
          <w:lang w:val="kk-KZ"/>
        </w:rPr>
      </w:pPr>
      <w:r w:rsidRPr="00E36D6A">
        <w:rPr>
          <w:bCs/>
          <w:color w:val="000000"/>
          <w:sz w:val="28"/>
          <w:szCs w:val="28"/>
          <w:shd w:val="clear" w:color="auto" w:fill="FFFFFF"/>
        </w:rPr>
        <w:t>Ермоленко Л.Н. Средневековые каменные изваяния казахстанских степей. – Новосибирск, 2004.</w:t>
      </w:r>
    </w:p>
    <w:p w:rsidR="00A720F9" w:rsidRPr="00E36D6A" w:rsidRDefault="00A720F9" w:rsidP="00A720F9">
      <w:pPr>
        <w:ind w:firstLine="567"/>
        <w:contextualSpacing/>
        <w:jc w:val="both"/>
        <w:rPr>
          <w:sz w:val="28"/>
          <w:szCs w:val="28"/>
          <w:lang w:val="kk-KZ"/>
        </w:rPr>
      </w:pPr>
      <w:r w:rsidRPr="00E36D6A">
        <w:rPr>
          <w:sz w:val="28"/>
          <w:szCs w:val="28"/>
          <w:lang w:val="kk-KZ"/>
        </w:rPr>
        <w:t>Плетнева С.А. Степи евразии в эпоху средневековья. – Москва, 1981.</w:t>
      </w:r>
    </w:p>
    <w:p w:rsidR="00A720F9" w:rsidRPr="00E36D6A" w:rsidRDefault="00A720F9" w:rsidP="00A720F9">
      <w:pPr>
        <w:ind w:firstLine="567"/>
        <w:jc w:val="both"/>
        <w:rPr>
          <w:sz w:val="28"/>
          <w:szCs w:val="28"/>
          <w:lang w:val="kk-KZ"/>
        </w:rPr>
      </w:pPr>
      <w:r w:rsidRPr="00E36D6A">
        <w:rPr>
          <w:sz w:val="28"/>
          <w:szCs w:val="28"/>
          <w:lang w:val="kk-KZ"/>
        </w:rPr>
        <w:t>Плетнева С.А. Кочевники южнорусских степей в эпоху средневековья (</w:t>
      </w:r>
      <w:r w:rsidRPr="00E36D6A">
        <w:rPr>
          <w:sz w:val="28"/>
          <w:szCs w:val="28"/>
          <w:lang w:val="en-US"/>
        </w:rPr>
        <w:t>IV</w:t>
      </w:r>
      <w:r w:rsidRPr="00E36D6A">
        <w:rPr>
          <w:sz w:val="28"/>
          <w:szCs w:val="28"/>
        </w:rPr>
        <w:t>-</w:t>
      </w:r>
      <w:r w:rsidRPr="00E36D6A">
        <w:rPr>
          <w:sz w:val="28"/>
          <w:szCs w:val="28"/>
          <w:lang w:val="en-US"/>
        </w:rPr>
        <w:t>XIII</w:t>
      </w:r>
      <w:r w:rsidRPr="00E36D6A">
        <w:rPr>
          <w:sz w:val="28"/>
          <w:szCs w:val="28"/>
        </w:rPr>
        <w:t xml:space="preserve"> </w:t>
      </w:r>
      <w:r w:rsidRPr="00E36D6A">
        <w:rPr>
          <w:sz w:val="28"/>
          <w:szCs w:val="28"/>
          <w:lang w:val="kk-KZ"/>
        </w:rPr>
        <w:t>вв). – Воронеж, 2003.</w:t>
      </w:r>
    </w:p>
    <w:p w:rsidR="00A720F9" w:rsidRPr="00E36D6A" w:rsidRDefault="00A720F9" w:rsidP="00A720F9">
      <w:pPr>
        <w:pStyle w:val="ab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36D6A">
        <w:rPr>
          <w:rFonts w:ascii="Times New Roman" w:hAnsi="Times New Roman" w:cs="Times New Roman"/>
          <w:sz w:val="28"/>
          <w:szCs w:val="28"/>
          <w:lang w:val="kk-KZ"/>
        </w:rPr>
        <w:t xml:space="preserve">Серегин НН., Матренин С.С. Погребальный обряд кочевников Алтая во ІІ </w:t>
      </w:r>
      <w:r w:rsidRPr="00E36D6A">
        <w:rPr>
          <w:rFonts w:ascii="Times New Roman" w:hAnsi="Times New Roman" w:cs="Times New Roman"/>
          <w:sz w:val="28"/>
          <w:szCs w:val="28"/>
        </w:rPr>
        <w:t>в. до н.э. – Х</w:t>
      </w:r>
      <w:r w:rsidRPr="00E36D6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36D6A">
        <w:rPr>
          <w:rFonts w:ascii="Times New Roman" w:hAnsi="Times New Roman" w:cs="Times New Roman"/>
          <w:sz w:val="28"/>
          <w:szCs w:val="28"/>
        </w:rPr>
        <w:t xml:space="preserve"> </w:t>
      </w:r>
      <w:r w:rsidRPr="00E36D6A">
        <w:rPr>
          <w:rFonts w:ascii="Times New Roman" w:hAnsi="Times New Roman" w:cs="Times New Roman"/>
          <w:sz w:val="28"/>
          <w:szCs w:val="28"/>
          <w:lang w:val="kk-KZ"/>
        </w:rPr>
        <w:t>в. н.э. . 2016</w:t>
      </w:r>
    </w:p>
    <w:p w:rsidR="00A720F9" w:rsidRPr="00E36D6A" w:rsidRDefault="00A720F9" w:rsidP="00A720F9">
      <w:pPr>
        <w:shd w:val="clear" w:color="auto" w:fill="FFFFFF"/>
        <w:tabs>
          <w:tab w:val="left" w:pos="1075"/>
        </w:tabs>
        <w:ind w:firstLine="567"/>
        <w:jc w:val="both"/>
        <w:rPr>
          <w:color w:val="000000"/>
          <w:spacing w:val="14"/>
          <w:sz w:val="28"/>
          <w:szCs w:val="28"/>
        </w:rPr>
      </w:pPr>
      <w:r w:rsidRPr="00E36D6A">
        <w:rPr>
          <w:color w:val="000000"/>
          <w:spacing w:val="14"/>
          <w:sz w:val="28"/>
          <w:szCs w:val="28"/>
        </w:rPr>
        <w:t>Худяков Ю.С. Древнетюркский культурный феномен в  Центральной Азии. – Новосибирск, 2007.</w:t>
      </w:r>
    </w:p>
    <w:p w:rsidR="00A720F9" w:rsidRPr="00E36D6A" w:rsidRDefault="00A720F9" w:rsidP="00A720F9">
      <w:pPr>
        <w:shd w:val="clear" w:color="auto" w:fill="FFFFFF"/>
        <w:tabs>
          <w:tab w:val="left" w:pos="1075"/>
        </w:tabs>
        <w:ind w:firstLine="567"/>
        <w:jc w:val="both"/>
        <w:rPr>
          <w:color w:val="000000"/>
          <w:spacing w:val="14"/>
          <w:sz w:val="28"/>
          <w:szCs w:val="28"/>
        </w:rPr>
      </w:pPr>
      <w:r w:rsidRPr="00E36D6A">
        <w:rPr>
          <w:color w:val="000000"/>
          <w:spacing w:val="14"/>
          <w:sz w:val="28"/>
          <w:szCs w:val="28"/>
        </w:rPr>
        <w:t>Худяков Ю.С., Табалдиев К.Ш. Древние тюрки на Тянь-Шане. – Новосибирск, 2009.</w:t>
      </w:r>
    </w:p>
    <w:p w:rsidR="00A720F9" w:rsidRPr="00A720F9" w:rsidRDefault="00A720F9" w:rsidP="00E85534">
      <w:pPr>
        <w:jc w:val="both"/>
        <w:rPr>
          <w:b/>
          <w:sz w:val="28"/>
          <w:szCs w:val="28"/>
        </w:rPr>
      </w:pPr>
    </w:p>
    <w:p w:rsidR="00BB77FB" w:rsidRPr="00CF3843" w:rsidRDefault="00BB77FB" w:rsidP="00E85534">
      <w:pPr>
        <w:jc w:val="both"/>
        <w:rPr>
          <w:b/>
          <w:sz w:val="28"/>
          <w:szCs w:val="28"/>
          <w:lang w:val="kk-KZ"/>
        </w:rPr>
      </w:pPr>
      <w:r w:rsidRPr="00CF3843">
        <w:rPr>
          <w:b/>
          <w:sz w:val="28"/>
          <w:szCs w:val="28"/>
          <w:lang w:val="kk-KZ"/>
        </w:rPr>
        <w:t>ПӘННІҢ АКАДЕМИЯЛЫҚ САЯСАТЫ</w:t>
      </w:r>
    </w:p>
    <w:p w:rsidR="00BB77FB" w:rsidRPr="00CF3843" w:rsidRDefault="00BB77FB" w:rsidP="00E85534">
      <w:pPr>
        <w:jc w:val="both"/>
        <w:rPr>
          <w:b/>
          <w:sz w:val="28"/>
          <w:szCs w:val="28"/>
          <w:lang w:val="kk-KZ"/>
        </w:rPr>
      </w:pPr>
    </w:p>
    <w:p w:rsidR="00BB77FB" w:rsidRPr="00CF3843" w:rsidRDefault="00BB77FB" w:rsidP="00E85534">
      <w:pPr>
        <w:pStyle w:val="2"/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CF3843">
        <w:rPr>
          <w:sz w:val="28"/>
          <w:szCs w:val="28"/>
          <w:lang w:val="kk-KZ"/>
        </w:rPr>
        <w:t xml:space="preserve">Жұмыстардың барлық түрін көрсетілген мерзімде жасап тапсыру керек. Кезекті тапсырманы орындамаған, немесе 50% - дан кем балл алған студенттер бұл тапсырманы қосымша кесте бойынша қайта жасап, тапсыруына болады. </w:t>
      </w:r>
    </w:p>
    <w:p w:rsidR="00BB77FB" w:rsidRPr="00CF3843" w:rsidRDefault="00BB77FB" w:rsidP="00E85534">
      <w:pPr>
        <w:pStyle w:val="2"/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CF3843">
        <w:rPr>
          <w:sz w:val="28"/>
          <w:szCs w:val="28"/>
          <w:lang w:val="kk-KZ"/>
        </w:rPr>
        <w:t>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болады. Тапсырмалардың барлық түрін өткізбеген студенттер емтиханға жіберілмейді</w:t>
      </w:r>
    </w:p>
    <w:p w:rsidR="00BB77FB" w:rsidRPr="00CF3843" w:rsidRDefault="00BB77FB" w:rsidP="00E85534">
      <w:pPr>
        <w:pStyle w:val="2"/>
        <w:spacing w:after="0" w:line="240" w:lineRule="auto"/>
        <w:ind w:firstLine="426"/>
        <w:jc w:val="both"/>
        <w:rPr>
          <w:sz w:val="28"/>
          <w:szCs w:val="28"/>
          <w:lang w:val="kk-KZ"/>
        </w:rPr>
      </w:pPr>
      <w:r w:rsidRPr="00CF3843">
        <w:rPr>
          <w:sz w:val="28"/>
          <w:szCs w:val="28"/>
          <w:lang w:val="kk-KZ"/>
        </w:rPr>
        <w:t>Бағалау кезінде студенттердің сабақтағы белсенділігі ме</w:t>
      </w:r>
      <w:r w:rsidR="0024608B" w:rsidRPr="00CF3843">
        <w:rPr>
          <w:sz w:val="28"/>
          <w:szCs w:val="28"/>
          <w:lang w:val="kk-KZ"/>
        </w:rPr>
        <w:t>н сабаққа қатысуы ескеріледі.</w:t>
      </w:r>
    </w:p>
    <w:p w:rsidR="00BB77FB" w:rsidRPr="00CF3843" w:rsidRDefault="00BB77FB" w:rsidP="00E85534">
      <w:pPr>
        <w:ind w:firstLine="426"/>
        <w:jc w:val="both"/>
        <w:rPr>
          <w:sz w:val="28"/>
          <w:szCs w:val="28"/>
          <w:lang w:val="kk-KZ"/>
        </w:rPr>
      </w:pPr>
      <w:r w:rsidRPr="00CF3843">
        <w:rPr>
          <w:sz w:val="28"/>
          <w:szCs w:val="28"/>
          <w:lang w:val="kk-KZ"/>
        </w:rPr>
        <w:t xml:space="preserve">Толерантты болыңыз, яғни өзгенің пікірін сыйлаңыз. Қарсылығыңызды әдепті күйде білдіріңіз. Плагиат және басқа да әділсіздіктерге тыйым салынады. СӨЖ, аралық бақылау және қорытынды емтихан тапсыру кезінде </w:t>
      </w:r>
      <w:r w:rsidRPr="00CF3843">
        <w:rPr>
          <w:sz w:val="28"/>
          <w:szCs w:val="28"/>
          <w:lang w:val="kk-KZ"/>
        </w:rPr>
        <w:lastRenderedPageBreak/>
        <w:t>көшіру мен сыбырлауға, өзге біреу шығарған есептерді көшіруге, басқа студент үшін емтихан тапсыруға тыйым салынады. Курстың кез келген мәліметін бұрмалау, Интранетке рұқсатсыз кіру және шпаргалка қолдану үшін студен</w:t>
      </w:r>
      <w:r w:rsidR="0024608B" w:rsidRPr="00CF3843">
        <w:rPr>
          <w:sz w:val="28"/>
          <w:szCs w:val="28"/>
          <w:lang w:val="kk-KZ"/>
        </w:rPr>
        <w:t>т «F» қорытынды бағасын алады.</w:t>
      </w:r>
    </w:p>
    <w:p w:rsidR="00BB77FB" w:rsidRPr="00A720F9" w:rsidRDefault="00BB77FB" w:rsidP="00E85534">
      <w:pPr>
        <w:ind w:firstLine="567"/>
        <w:jc w:val="both"/>
        <w:rPr>
          <w:sz w:val="28"/>
          <w:szCs w:val="28"/>
          <w:lang w:val="kk-KZ"/>
        </w:rPr>
      </w:pPr>
      <w:r w:rsidRPr="00CF3843">
        <w:rPr>
          <w:sz w:val="28"/>
          <w:szCs w:val="28"/>
          <w:lang w:val="kk-KZ"/>
        </w:rPr>
        <w:t>Өзіндік жұмысын (СӨЖ) орындау барысында, оның тапсыруы мен қорғауына қатысты, сонымен өткен тақырыптар бойынша қосымша мәлімет алу үшін және курс бойынша басқа да мәселелерді шешу үшін оқытушыны оның келесі офис-сағаттарында таба аласыз:</w:t>
      </w:r>
    </w:p>
    <w:p w:rsidR="0024608B" w:rsidRPr="00A720F9" w:rsidRDefault="0024608B" w:rsidP="00E85534">
      <w:pPr>
        <w:ind w:firstLine="567"/>
        <w:jc w:val="both"/>
        <w:rPr>
          <w:sz w:val="28"/>
          <w:szCs w:val="28"/>
          <w:lang w:val="kk-KZ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53"/>
        <w:gridCol w:w="1846"/>
        <w:gridCol w:w="1612"/>
        <w:gridCol w:w="3951"/>
      </w:tblGrid>
      <w:tr w:rsidR="00BB77FB" w:rsidRPr="00CF3843" w:rsidTr="00F959A5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77FB" w:rsidRPr="00CF3843" w:rsidRDefault="00BB77FB" w:rsidP="00E85534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Дәстүрлі жүйе бойынша бағалау</w:t>
            </w:r>
          </w:p>
        </w:tc>
      </w:tr>
      <w:tr w:rsidR="00BB77FB" w:rsidRPr="00CF3843" w:rsidTr="00F959A5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Өте жақсы</w:t>
            </w:r>
          </w:p>
        </w:tc>
      </w:tr>
      <w:tr w:rsidR="00BB77FB" w:rsidRPr="00CF3843" w:rsidTr="00F959A5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B77FB" w:rsidRPr="00CF3843" w:rsidTr="00F959A5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 xml:space="preserve">Жақсы </w:t>
            </w:r>
          </w:p>
        </w:tc>
      </w:tr>
      <w:tr w:rsidR="00BB77FB" w:rsidRPr="00CF3843" w:rsidTr="00F959A5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B77FB" w:rsidRPr="00CF3843" w:rsidTr="00F959A5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B77FB" w:rsidRPr="00CF3843" w:rsidTr="00F959A5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 xml:space="preserve">Қанағаттанарлық </w:t>
            </w:r>
          </w:p>
        </w:tc>
      </w:tr>
      <w:tr w:rsidR="00BB77FB" w:rsidRPr="00CF3843" w:rsidTr="00F959A5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B77FB" w:rsidRPr="00CF3843" w:rsidTr="00F959A5">
        <w:trPr>
          <w:cantSplit/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B77FB" w:rsidRPr="00CF3843" w:rsidTr="00F959A5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B77FB" w:rsidRPr="00CF3843" w:rsidTr="00F959A5">
        <w:trPr>
          <w:cantSplit/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B77FB" w:rsidRPr="00CF3843" w:rsidTr="00F959A5">
        <w:trPr>
          <w:trHeight w:val="361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rStyle w:val="s00"/>
                <w:sz w:val="28"/>
                <w:szCs w:val="28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 xml:space="preserve">Қанақаттанарлықсыз </w:t>
            </w:r>
          </w:p>
        </w:tc>
      </w:tr>
      <w:tr w:rsidR="00BB77FB" w:rsidRPr="00A720F9" w:rsidTr="00F959A5">
        <w:trPr>
          <w:trHeight w:val="35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 xml:space="preserve">I 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Пән аяқталмаған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i/>
                <w:sz w:val="28"/>
                <w:szCs w:val="28"/>
                <w:lang w:val="kk-KZ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(GPA  есептеу кезінде есептелінбейді)</w:t>
            </w:r>
          </w:p>
        </w:tc>
      </w:tr>
      <w:tr w:rsidR="00BB77FB" w:rsidRPr="00A720F9" w:rsidTr="00F959A5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P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CF3843"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CF3843">
              <w:rPr>
                <w:b/>
                <w:sz w:val="28"/>
                <w:szCs w:val="28"/>
                <w:lang w:val="kk-KZ"/>
              </w:rPr>
              <w:t>-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«Есептелінді»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i/>
                <w:sz w:val="28"/>
                <w:szCs w:val="28"/>
                <w:lang w:val="kk-KZ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(GPA  есептеу кезінде есептелінбейді)</w:t>
            </w:r>
          </w:p>
        </w:tc>
      </w:tr>
      <w:tr w:rsidR="00BB77FB" w:rsidRPr="00A720F9" w:rsidTr="00F959A5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 xml:space="preserve">NP 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CF3843">
              <w:rPr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CF3843">
              <w:rPr>
                <w:b/>
                <w:sz w:val="28"/>
                <w:szCs w:val="28"/>
                <w:lang w:val="kk-KZ"/>
              </w:rPr>
              <w:t>-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« Есептелінбейді»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i/>
                <w:sz w:val="28"/>
                <w:szCs w:val="28"/>
                <w:lang w:val="kk-KZ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(GPA  есептеу кезінде есептелінбейді)</w:t>
            </w:r>
          </w:p>
        </w:tc>
      </w:tr>
      <w:tr w:rsidR="00BB77FB" w:rsidRPr="00A720F9" w:rsidTr="00F959A5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 xml:space="preserve">W 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«Пәннен бас тарту»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i/>
                <w:sz w:val="28"/>
                <w:szCs w:val="28"/>
                <w:lang w:val="kk-KZ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(GPA  есептеу кезінде есептелінбейді)</w:t>
            </w:r>
          </w:p>
        </w:tc>
      </w:tr>
      <w:tr w:rsidR="00BB77FB" w:rsidRPr="00CF3843" w:rsidTr="00F959A5">
        <w:trPr>
          <w:trHeight w:val="50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pacing w:val="-6"/>
                <w:sz w:val="28"/>
                <w:szCs w:val="28"/>
                <w:lang w:val="kk-KZ"/>
              </w:rPr>
            </w:pPr>
            <w:r w:rsidRPr="00CF3843">
              <w:rPr>
                <w:spacing w:val="-6"/>
                <w:sz w:val="28"/>
                <w:szCs w:val="28"/>
                <w:lang w:val="kk-KZ"/>
              </w:rPr>
              <w:t xml:space="preserve">AW 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pacing w:val="-6"/>
                <w:sz w:val="28"/>
                <w:szCs w:val="28"/>
                <w:lang w:val="kk-KZ"/>
              </w:rPr>
              <w:t>(Academic 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Пәннен академиялық себеп бойынша алып тастау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i/>
                <w:sz w:val="28"/>
                <w:szCs w:val="28"/>
                <w:lang w:val="kk-KZ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(GPA  есептеу кезінде есептелінбейді)</w:t>
            </w:r>
          </w:p>
        </w:tc>
      </w:tr>
      <w:tr w:rsidR="00BB77FB" w:rsidRPr="00A720F9" w:rsidTr="00F959A5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 xml:space="preserve">AU 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(Audit)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« Пән тыңдалды»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i/>
                <w:sz w:val="28"/>
                <w:szCs w:val="28"/>
                <w:lang w:val="kk-KZ"/>
              </w:rPr>
            </w:pPr>
            <w:r w:rsidRPr="00CF3843">
              <w:rPr>
                <w:i/>
                <w:sz w:val="28"/>
                <w:szCs w:val="28"/>
                <w:lang w:val="kk-KZ"/>
              </w:rPr>
              <w:t>(GPA  есептеу кезінде есептелінбейді)</w:t>
            </w:r>
          </w:p>
        </w:tc>
      </w:tr>
      <w:tr w:rsidR="00BB77FB" w:rsidRPr="00CF3843" w:rsidTr="00F959A5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lastRenderedPageBreak/>
              <w:t xml:space="preserve">Атт-ған 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30-60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50-100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Аттестатталған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B77FB" w:rsidRPr="00CF3843" w:rsidTr="00F959A5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Атт-маған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0-29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Аттестатталмаған</w:t>
            </w:r>
          </w:p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BB77FB" w:rsidRPr="00CF3843" w:rsidTr="00F959A5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R (Retake)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7FB" w:rsidRPr="00CF3843" w:rsidRDefault="00BB77FB" w:rsidP="00E85534">
            <w:pPr>
              <w:pStyle w:val="a7"/>
              <w:jc w:val="both"/>
              <w:rPr>
                <w:sz w:val="28"/>
                <w:szCs w:val="28"/>
                <w:lang w:val="kk-KZ"/>
              </w:rPr>
            </w:pPr>
            <w:r w:rsidRPr="00CF3843">
              <w:rPr>
                <w:sz w:val="28"/>
                <w:szCs w:val="28"/>
                <w:lang w:val="kk-KZ"/>
              </w:rPr>
              <w:t>Пәнді қайта оқу</w:t>
            </w:r>
          </w:p>
        </w:tc>
      </w:tr>
    </w:tbl>
    <w:p w:rsidR="00BB77FB" w:rsidRPr="00CF3843" w:rsidRDefault="00BB77FB" w:rsidP="00E85534">
      <w:pPr>
        <w:jc w:val="both"/>
        <w:rPr>
          <w:sz w:val="28"/>
          <w:szCs w:val="28"/>
        </w:rPr>
      </w:pPr>
    </w:p>
    <w:p w:rsidR="00BB77FB" w:rsidRPr="00CF3843" w:rsidRDefault="00BB77FB" w:rsidP="00E85534">
      <w:pPr>
        <w:jc w:val="both"/>
        <w:rPr>
          <w:sz w:val="28"/>
          <w:szCs w:val="28"/>
        </w:rPr>
      </w:pPr>
    </w:p>
    <w:p w:rsidR="004713EF" w:rsidRPr="00CF3843" w:rsidRDefault="004713EF" w:rsidP="00E85534">
      <w:pPr>
        <w:jc w:val="both"/>
        <w:rPr>
          <w:sz w:val="28"/>
          <w:szCs w:val="28"/>
        </w:rPr>
      </w:pPr>
    </w:p>
    <w:sectPr w:rsidR="004713EF" w:rsidRPr="00CF3843" w:rsidSect="000B4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732" w:rsidRDefault="00181732" w:rsidP="004510BB">
      <w:r>
        <w:separator/>
      </w:r>
    </w:p>
  </w:endnote>
  <w:endnote w:type="continuationSeparator" w:id="0">
    <w:p w:rsidR="00181732" w:rsidRDefault="00181732" w:rsidP="0045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732" w:rsidRDefault="00181732" w:rsidP="004510BB">
      <w:r>
        <w:separator/>
      </w:r>
    </w:p>
  </w:footnote>
  <w:footnote w:type="continuationSeparator" w:id="0">
    <w:p w:rsidR="00181732" w:rsidRDefault="00181732" w:rsidP="00451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F28"/>
    <w:multiLevelType w:val="hybridMultilevel"/>
    <w:tmpl w:val="56928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5A532F"/>
    <w:multiLevelType w:val="hybridMultilevel"/>
    <w:tmpl w:val="4F585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7852DF"/>
    <w:multiLevelType w:val="singleLevel"/>
    <w:tmpl w:val="6EECE9C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45F"/>
    <w:rsid w:val="000906AC"/>
    <w:rsid w:val="000A2449"/>
    <w:rsid w:val="000A443C"/>
    <w:rsid w:val="000B4575"/>
    <w:rsid w:val="00113F88"/>
    <w:rsid w:val="00130B9A"/>
    <w:rsid w:val="00181732"/>
    <w:rsid w:val="001A48C9"/>
    <w:rsid w:val="0024608B"/>
    <w:rsid w:val="002B5E15"/>
    <w:rsid w:val="002E3454"/>
    <w:rsid w:val="00344EE3"/>
    <w:rsid w:val="003B56A6"/>
    <w:rsid w:val="003D5BCA"/>
    <w:rsid w:val="003E2E1A"/>
    <w:rsid w:val="003F08C1"/>
    <w:rsid w:val="004510BB"/>
    <w:rsid w:val="004713EF"/>
    <w:rsid w:val="00496812"/>
    <w:rsid w:val="004A1BA3"/>
    <w:rsid w:val="00532041"/>
    <w:rsid w:val="005374E6"/>
    <w:rsid w:val="005B4C48"/>
    <w:rsid w:val="005D5AA3"/>
    <w:rsid w:val="00664880"/>
    <w:rsid w:val="006E04D9"/>
    <w:rsid w:val="0072250E"/>
    <w:rsid w:val="007B5185"/>
    <w:rsid w:val="007E60A2"/>
    <w:rsid w:val="00833FF7"/>
    <w:rsid w:val="008534C2"/>
    <w:rsid w:val="00903868"/>
    <w:rsid w:val="00991124"/>
    <w:rsid w:val="009A792C"/>
    <w:rsid w:val="009D4440"/>
    <w:rsid w:val="00A70100"/>
    <w:rsid w:val="00A720F9"/>
    <w:rsid w:val="00A9283B"/>
    <w:rsid w:val="00AD5EC2"/>
    <w:rsid w:val="00AF1389"/>
    <w:rsid w:val="00B17184"/>
    <w:rsid w:val="00BA5A16"/>
    <w:rsid w:val="00BB77FB"/>
    <w:rsid w:val="00BC6153"/>
    <w:rsid w:val="00C1190D"/>
    <w:rsid w:val="00C35A9A"/>
    <w:rsid w:val="00CF3843"/>
    <w:rsid w:val="00D269B5"/>
    <w:rsid w:val="00D33776"/>
    <w:rsid w:val="00DF1AAF"/>
    <w:rsid w:val="00E36381"/>
    <w:rsid w:val="00E67FF2"/>
    <w:rsid w:val="00E85534"/>
    <w:rsid w:val="00F021D4"/>
    <w:rsid w:val="00F9245F"/>
    <w:rsid w:val="00F92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0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1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10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1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B77F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BB77FB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Без отступа"/>
    <w:basedOn w:val="a"/>
    <w:uiPriority w:val="99"/>
    <w:rsid w:val="00BB77FB"/>
    <w:rPr>
      <w:rFonts w:eastAsia="Calibri"/>
      <w:sz w:val="20"/>
    </w:rPr>
  </w:style>
  <w:style w:type="character" w:customStyle="1" w:styleId="s00">
    <w:name w:val="s00"/>
    <w:uiPriority w:val="99"/>
    <w:rsid w:val="00BB77F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B4C48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5B4C48"/>
    <w:rPr>
      <w:rFonts w:ascii="Courier New" w:eastAsia="Calibri" w:hAnsi="Courier New" w:cs="Times New Roman"/>
      <w:sz w:val="20"/>
      <w:szCs w:val="20"/>
    </w:rPr>
  </w:style>
  <w:style w:type="paragraph" w:styleId="a8">
    <w:name w:val="No Spacing"/>
    <w:uiPriority w:val="1"/>
    <w:qFormat/>
    <w:rsid w:val="005B4C4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unhideWhenUsed/>
    <w:rsid w:val="008534C2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8534C2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8534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rsid w:val="008534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semiHidden/>
    <w:unhideWhenUsed/>
    <w:rsid w:val="00F021D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021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130B9A"/>
  </w:style>
  <w:style w:type="character" w:customStyle="1" w:styleId="shorttext">
    <w:name w:val="short_text"/>
    <w:rsid w:val="00CF384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0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1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10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1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B77FB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BB77F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7">
    <w:name w:val="Без отступа"/>
    <w:basedOn w:val="a"/>
    <w:uiPriority w:val="99"/>
    <w:rsid w:val="00BB77FB"/>
    <w:rPr>
      <w:rFonts w:eastAsia="Calibri"/>
      <w:sz w:val="20"/>
    </w:rPr>
  </w:style>
  <w:style w:type="character" w:customStyle="1" w:styleId="s00">
    <w:name w:val="s00"/>
    <w:uiPriority w:val="99"/>
    <w:rsid w:val="00BB77F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50C2-47D0-4B87-AB06-41B2E811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19</cp:revision>
  <dcterms:created xsi:type="dcterms:W3CDTF">2013-09-15T20:35:00Z</dcterms:created>
  <dcterms:modified xsi:type="dcterms:W3CDTF">2018-11-11T09:44:00Z</dcterms:modified>
</cp:coreProperties>
</file>